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22" w:rsidRPr="001E2A22" w:rsidRDefault="001E2A22" w:rsidP="0015028D">
      <w:pPr>
        <w:shd w:val="clear" w:color="auto" w:fill="FFFFFF"/>
        <w:spacing w:after="264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гражданам по действиям в экстремальных ситуациях</w:t>
      </w:r>
    </w:p>
    <w:p w:rsid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Обнаружение подозрительного предмета, который 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оказаться взрывным устройством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предмет, который не должен, как вам кажется, находиться «в этом месте и в это время», не оставляйте этот факт без внимания.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немедленно сообщите о находке в отделение полиции.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случаях: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трогайте, не вскрывайте и не передвигайте находку;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зафиксируйте время обнаружения находки;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сделать так, чтобы люди отошли как можно дальше от опасной находки;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дождитесь прибытия оперативно-следственной группы;</w:t>
      </w:r>
    </w:p>
    <w:p w:rsidR="001E2A22" w:rsidRPr="001E2A22" w:rsidRDefault="001E2A22" w:rsidP="0015028D">
      <w:pPr>
        <w:pStyle w:val="a4"/>
        <w:numPr>
          <w:ilvl w:val="0"/>
          <w:numId w:val="1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забывайте, что вы являетесь самым важным очевидцем.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разъяснять детям, что любой предмет, найденный на улице или в подъезде, может представлять опасность.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угрозы взрыва постарайтесь как можно скорее покинуть зону возможного поражения.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не стать жертвой теракта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и вокруг него. Территория вокруг дома должна хорошо просматриваться, не иметь густых зарослей, которые могли бы послужить укрытием при закладке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на улице, где вы живете, плохое освещение - обращайтесь в соответствующие службы местной исполнительной власти с требованием наладить освещение.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опасный период в больших домах каждый вечер желательно организовывать наблюдение жильцов за незнакомцами, входящими в ваш дом и выходящими из него, за припаркованными машинами, не принадлежащими соседям, за подозрительными лицами, бесцельно прогуливающимися у вашего дома, а также за предметами, оставленными без присмотра у дверей в подъезд, у ваших дверей или у дверей соседей. В особенности будьте внимательны, если указанные предметы издают какие-либо звуки, если в них видны какие-либо провода. В этом случае необходимо было бы предупредить жильцов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близлежащих квартир о возможной опасности и эвакуировать их. О любых подозрительных лицах или предметах необходимо сообщать в 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лицию.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Входная дверь в подъезд вашего дома всегда должна быть укреплена и оборудована кодовыми замками. Двери в подвал и на чердак также должны быть укреплены, закрыты, а ключи должны храниться у ответственного по дому.</w:t>
      </w:r>
    </w:p>
    <w:p w:rsidR="00A9641B" w:rsidRPr="001E2A22" w:rsidRDefault="00A9641B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лучение информации об эвакуации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находитесь в квартире</w:t>
      </w:r>
      <w:r w:rsidR="00236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выполните следующие действия: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личные документы, деньги и ценности;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электричество, воду и газ;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окажите помощь в эвакуации пожилых и тяжело больных людей;</w:t>
      </w:r>
    </w:p>
    <w:p w:rsidR="001E2A22" w:rsidRPr="001E2A22" w:rsidRDefault="001E2A22" w:rsidP="0015028D">
      <w:pPr>
        <w:pStyle w:val="a4"/>
        <w:numPr>
          <w:ilvl w:val="0"/>
          <w:numId w:val="2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паники, истерик и спешки.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покидайте орга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низованно.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Возвращайтесь в покинутое помещение только после разрешения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ветственных лиц.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от согласованности и четкости ваших действий будет за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висеть жизнь и здоровье многих людей.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Поступление угрозы по телефону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о захвате людей в заложники, вымогательстве и шантаже.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АОНа сразу запишите определившийся номер телефона в тетрадь, что позволит избежать его случайной утраты.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звукозаписывающей аппаратуры обязательно запишите и надежно сохраните разговор.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звукозаписывающей аппаратуры и АОНа значительную помощь правоохранительным органам для предотвращения совершения пре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ступлений и розыска преступников окажут следующие ваши действия: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дословно запомнить разговор и как можно точнее зафиксировать его на бумаге;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разговора отметьте пол и возраст звонившего, особенности его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отметьте звуковой фон (шум автомашин или железнодорожного транспорта, звук теле- или радиоаппаратуры, голоса, другое);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характер звонка - городской или междугородный;</w:t>
      </w:r>
    </w:p>
    <w:p w:rsidR="001E2A22" w:rsidRPr="001E2A22" w:rsidRDefault="001E2A22" w:rsidP="0015028D">
      <w:pPr>
        <w:pStyle w:val="a4"/>
        <w:numPr>
          <w:ilvl w:val="0"/>
          <w:numId w:val="3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зафиксируйте точное время начала разговора и его про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bookmarkStart w:id="0" w:name="_GoBack"/>
      <w:bookmarkEnd w:id="0"/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должительность.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если это возможно, в ходе разговора получить ответы на следующие вопросы: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куда, кому, по какому телефону звонит этот человек?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какие конкретные требования он выдвигает?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выдвигает ли он требования лично, выступает в роли посредника или представляет какую-то группу лиц?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условиях он или они согласны отказаться от задуманного?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когда с ним можно связаться?</w:t>
      </w:r>
    </w:p>
    <w:p w:rsidR="001E2A22" w:rsidRPr="001E2A22" w:rsidRDefault="001E2A22" w:rsidP="0015028D">
      <w:pPr>
        <w:pStyle w:val="a4"/>
        <w:numPr>
          <w:ilvl w:val="0"/>
          <w:numId w:val="4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вы можете или должны сообщить об этом звонке?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запугиваний преступников, по окончании разговора немедленно сообщите о нем в правоохранительные органы.</w:t>
      </w:r>
    </w:p>
    <w:p w:rsidR="003037EB" w:rsidRPr="001E2A22" w:rsidRDefault="003037EB" w:rsidP="00897F55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Захват в заложники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человек по стечению обстоятельств может оказаться заложником у преступников, жизнь человека становится предметом торга для террористов.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Спрятавшись, дождитесь ухода террористов, при первой возможности покиньте убежище и удалитесь.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являются ситуации, когда вы оказались в поле зрения террористов или при высокой вероятности встречи с ними. Если к вам направляется вооруженная или подозрительная группа людей, немедленно бегите или скройтесь.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Захват может произойти в транспорте, в учреждении, на улице, в квартире. Если вы оказались заложником, рекомендуем придерживаться следующих правил поведения: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действий, которые могут спровоцировать напада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ющих к применению оружия и привести к человеческим жертвам;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1E2A22" w:rsidRPr="001E2A22" w:rsidRDefault="001E2A22" w:rsidP="0015028D">
      <w:pPr>
        <w:pStyle w:val="a4"/>
        <w:numPr>
          <w:ilvl w:val="0"/>
          <w:numId w:val="5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ранены, постарайтесь не двигаться, этим вы сократите потерю крови;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ваша цель - остаться в живых.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внимательны, постарайтесь запомнить приметы преступников, от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личительные черты их лиц, одежду, имена, клички, возможные шрамы и татуировки, особенности речи и манеры поведения, тематику разговоров и т.д.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лежите на полу лицом вниз, голову закройте руками и не двигайтесь;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1E2A22" w:rsidRPr="001E2A22" w:rsidRDefault="001E2A22" w:rsidP="0015028D">
      <w:pPr>
        <w:pStyle w:val="a4"/>
        <w:numPr>
          <w:ilvl w:val="0"/>
          <w:numId w:val="6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держитесь подальше от проемов дверей и окон.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Как не 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ть жертвой террориста-смертника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смертников-исполнителей террористических актов их организаторами используются, как правило, женщины.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террористов-смертников являются: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неадекватное поведение;</w:t>
      </w:r>
    </w:p>
    <w:p w:rsidR="007B20CE" w:rsidRPr="007B20CE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неестественная бледность, некоторая заторможенность реакций и движений, вызванные возможной передозировкой транквилизаторов или наркотических средств;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передозировки транквилизаторами, наркотическими веществами или индивидуальная психическая реакция на предстоящий </w:t>
      </w:r>
      <w:r w:rsid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диверсионно-террористический акт</w:t>
      </w:r>
      <w:r w:rsidR="007B20CE"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испарина, пот, в том числе в отсутствие жары, излишняя суетливость, обособленность, в т.ч. в толпе;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бормотание (как правило, чтение молитв на арабском языке);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руках у не ориентирующихся в городе террористов могут быть записаны телефоны или адреса;</w:t>
      </w:r>
    </w:p>
    <w:p w:rsid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ориентации в городе;</w:t>
      </w:r>
    </w:p>
    <w:p w:rsidR="007B20CE" w:rsidRPr="007B20CE" w:rsidRDefault="007B20CE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явное стремление избежать контактов с сотрудниками правоохранительных органов или сотрудниками ЧОПов;</w:t>
      </w:r>
    </w:p>
    <w:p w:rsidR="001E2A22" w:rsidRPr="001E2A22" w:rsidRDefault="001E2A22" w:rsidP="0015028D">
      <w:pPr>
        <w:pStyle w:val="a4"/>
        <w:numPr>
          <w:ilvl w:val="0"/>
          <w:numId w:val="9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1E2A22" w:rsidRP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являются приезжими</w:t>
      </w:r>
      <w:r w:rsidR="00A9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неуверенно ориентируются на местности.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проживании на квартирах террористы-смертники практически не выходят из помещения (запрещено общаться с соседями, даже если они сами захотят вступить в контакт). 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 или обитатели квартиры ночью.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важным признаком подготовки ДТА является: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скрытой видео- и фото- съемки на объектах;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в т.ч. с применением технических средств - биноклей, телескопов;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 объекта и путей подхода к нему;</w:t>
      </w:r>
    </w:p>
    <w:p w:rsidR="007B20CE" w:rsidRPr="007B20CE" w:rsidRDefault="007B20CE" w:rsidP="0015028D">
      <w:pPr>
        <w:pStyle w:val="a4"/>
        <w:numPr>
          <w:ilvl w:val="0"/>
          <w:numId w:val="10"/>
        </w:num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получения данных о системе охраны и обороны объекта, в т.ч. через сотрудников охранных структур.</w:t>
      </w:r>
    </w:p>
    <w:p w:rsidR="001E2A22" w:rsidRDefault="001E2A22" w:rsidP="0015028D">
      <w:pPr>
        <w:shd w:val="clear" w:color="auto" w:fill="FFFFFF"/>
        <w:spacing w:before="120" w:after="31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необходимо помнить об ответственности за пособничество в террористической деятельности. 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противоправная деятельность квалифицируется по ст.205.1 УК РФ, предусматривающей наказание в виде лишения свободы на срок от пяти до пятнадцати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этого, предупреждаем об ответственности за заведомо ложное сообщение об акте терроризма, а именно: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- опасных последствий. Указанная противоправная деятельность квалифицируется по ст.207 УК РФ, предусматривающей наказание в виде лишения свободы на срок до трех лет.</w:t>
      </w:r>
    </w:p>
    <w:p w:rsidR="007B20CE" w:rsidRPr="007B20CE" w:rsidRDefault="007B20CE" w:rsidP="0015028D">
      <w:pPr>
        <w:shd w:val="clear" w:color="auto" w:fill="FFFFFF"/>
        <w:spacing w:before="120" w:after="312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0CE" w:rsidRPr="00897F55" w:rsidRDefault="007B20CE" w:rsidP="0015028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обнаружении признаков подготовки ДТА необходимо незамедлительно сообщить по следующим </w:t>
      </w:r>
      <w:r w:rsidR="003A5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телефонам:</w:t>
      </w:r>
    </w:p>
    <w:p w:rsidR="007B20CE" w:rsidRPr="00EE014F" w:rsidRDefault="00991F20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FF381B">
        <w:rPr>
          <w:rStyle w:val="a5"/>
          <w:rFonts w:eastAsia="Courier New"/>
          <w:sz w:val="28"/>
          <w:szCs w:val="28"/>
        </w:rPr>
        <w:t xml:space="preserve">УМВД </w:t>
      </w:r>
      <w:r w:rsidRPr="00FF381B">
        <w:rPr>
          <w:rFonts w:ascii="Times New Roman" w:hAnsi="Times New Roman" w:cs="Times New Roman"/>
          <w:sz w:val="28"/>
          <w:szCs w:val="28"/>
        </w:rPr>
        <w:t xml:space="preserve">России по Мурманской области - 02, 8(815 2) </w:t>
      </w:r>
      <w:r w:rsidRPr="00FF381B">
        <w:rPr>
          <w:rStyle w:val="a5"/>
          <w:rFonts w:eastAsia="Courier New"/>
          <w:sz w:val="28"/>
          <w:szCs w:val="28"/>
        </w:rPr>
        <w:t xml:space="preserve">45-67-31 </w:t>
      </w:r>
      <w:r w:rsidR="007B20CE" w:rsidRPr="00991F20">
        <w:rPr>
          <w:rFonts w:ascii="Times New Roman" w:hAnsi="Times New Roman" w:cs="Times New Roman"/>
          <w:sz w:val="28"/>
          <w:szCs w:val="28"/>
        </w:rPr>
        <w:t xml:space="preserve">Межмуниципальный </w:t>
      </w:r>
      <w:r w:rsidR="007B20CE" w:rsidRPr="00991F20">
        <w:rPr>
          <w:rStyle w:val="a5"/>
          <w:rFonts w:eastAsia="Courier New"/>
          <w:sz w:val="28"/>
          <w:szCs w:val="28"/>
        </w:rPr>
        <w:t xml:space="preserve">отдел МВД </w:t>
      </w:r>
      <w:r w:rsidR="007B20CE" w:rsidRPr="00991F20">
        <w:rPr>
          <w:rFonts w:ascii="Times New Roman" w:hAnsi="Times New Roman" w:cs="Times New Roman"/>
          <w:sz w:val="28"/>
          <w:szCs w:val="28"/>
        </w:rPr>
        <w:t>России «Апатитский»</w:t>
      </w:r>
      <w:r w:rsidR="007B20CE" w:rsidRPr="00EE014F">
        <w:rPr>
          <w:rFonts w:ascii="Times New Roman" w:hAnsi="Times New Roman" w:cs="Times New Roman"/>
          <w:sz w:val="28"/>
          <w:szCs w:val="28"/>
        </w:rPr>
        <w:t xml:space="preserve"> - 02,8(815-55) </w:t>
      </w:r>
      <w:r w:rsidR="007B20CE" w:rsidRPr="00EE014F">
        <w:rPr>
          <w:rStyle w:val="a5"/>
          <w:rFonts w:eastAsia="Courier New"/>
          <w:sz w:val="28"/>
          <w:szCs w:val="28"/>
        </w:rPr>
        <w:t xml:space="preserve">6-16-20 </w:t>
      </w:r>
    </w:p>
    <w:p w:rsidR="0015028D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991F20">
        <w:rPr>
          <w:rStyle w:val="a5"/>
          <w:rFonts w:eastAsia="Courier New"/>
          <w:sz w:val="28"/>
          <w:szCs w:val="28"/>
          <w:u w:val="single"/>
        </w:rPr>
        <w:t xml:space="preserve">Отдел полиции </w:t>
      </w:r>
      <w:r w:rsidRPr="00991F20">
        <w:rPr>
          <w:rFonts w:ascii="Times New Roman" w:hAnsi="Times New Roman" w:cs="Times New Roman"/>
          <w:sz w:val="28"/>
          <w:szCs w:val="28"/>
          <w:u w:val="single"/>
        </w:rPr>
        <w:t xml:space="preserve">по обслуживанию города </w:t>
      </w:r>
      <w:r w:rsidRPr="00991F20">
        <w:rPr>
          <w:rStyle w:val="a5"/>
          <w:rFonts w:eastAsia="Courier New"/>
          <w:sz w:val="28"/>
          <w:szCs w:val="28"/>
          <w:u w:val="single"/>
        </w:rPr>
        <w:t>Кировска</w:t>
      </w:r>
      <w:r w:rsidRPr="00EE014F">
        <w:rPr>
          <w:rStyle w:val="a5"/>
          <w:rFonts w:eastAsia="Courier New"/>
          <w:sz w:val="28"/>
          <w:szCs w:val="28"/>
        </w:rPr>
        <w:t xml:space="preserve"> </w:t>
      </w:r>
      <w:r w:rsidRPr="00EE014F">
        <w:rPr>
          <w:rFonts w:ascii="Times New Roman" w:hAnsi="Times New Roman" w:cs="Times New Roman"/>
          <w:sz w:val="28"/>
          <w:szCs w:val="28"/>
        </w:rPr>
        <w:t xml:space="preserve">- 02, 8(815-31) </w:t>
      </w:r>
      <w:r w:rsidRPr="008768F2">
        <w:rPr>
          <w:rFonts w:ascii="Times New Roman" w:hAnsi="Times New Roman" w:cs="Times New Roman"/>
          <w:b/>
          <w:sz w:val="28"/>
          <w:szCs w:val="28"/>
        </w:rPr>
        <w:t>4</w:t>
      </w:r>
      <w:r w:rsidRPr="00EE014F">
        <w:rPr>
          <w:rStyle w:val="a5"/>
          <w:rFonts w:eastAsia="Courier New"/>
          <w:sz w:val="28"/>
          <w:szCs w:val="28"/>
        </w:rPr>
        <w:t>-</w:t>
      </w:r>
      <w:r>
        <w:rPr>
          <w:rStyle w:val="a5"/>
          <w:rFonts w:eastAsia="Courier New"/>
          <w:sz w:val="28"/>
          <w:szCs w:val="28"/>
        </w:rPr>
        <w:t>7</w:t>
      </w:r>
      <w:r w:rsidR="0015028D">
        <w:rPr>
          <w:rStyle w:val="a5"/>
          <w:rFonts w:eastAsia="Courier New"/>
          <w:sz w:val="28"/>
          <w:szCs w:val="28"/>
        </w:rPr>
        <w:t>3-43</w:t>
      </w:r>
    </w:p>
    <w:p w:rsidR="007B20CE" w:rsidRPr="0015028D" w:rsidRDefault="007B20CE" w:rsidP="0015028D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  <w:u w:val="single"/>
        </w:rPr>
      </w:pPr>
      <w:r w:rsidRPr="0015028D">
        <w:rPr>
          <w:rStyle w:val="a5"/>
          <w:rFonts w:eastAsia="Courier New"/>
          <w:sz w:val="28"/>
          <w:szCs w:val="28"/>
          <w:u w:val="single"/>
        </w:rPr>
        <w:t xml:space="preserve">Отдел УФСБ в гор. Апатиты - </w:t>
      </w:r>
      <w:r w:rsidRPr="0015028D">
        <w:rPr>
          <w:rFonts w:ascii="Times New Roman" w:hAnsi="Times New Roman" w:cs="Times New Roman"/>
          <w:sz w:val="28"/>
          <w:szCs w:val="28"/>
          <w:u w:val="single"/>
        </w:rPr>
        <w:t xml:space="preserve">(815-55) </w:t>
      </w:r>
      <w:r w:rsidR="0015028D">
        <w:rPr>
          <w:rStyle w:val="a5"/>
          <w:rFonts w:eastAsia="Courier New"/>
          <w:sz w:val="28"/>
          <w:szCs w:val="28"/>
          <w:u w:val="single"/>
        </w:rPr>
        <w:t>6-30-60</w:t>
      </w:r>
    </w:p>
    <w:p w:rsidR="00991F20" w:rsidRPr="003A55B2" w:rsidRDefault="00991F20" w:rsidP="00991F20">
      <w:pPr>
        <w:spacing w:line="240" w:lineRule="auto"/>
        <w:contextualSpacing/>
        <w:jc w:val="both"/>
        <w:rPr>
          <w:rStyle w:val="a5"/>
          <w:rFonts w:eastAsia="Courier New"/>
          <w:sz w:val="28"/>
          <w:szCs w:val="28"/>
        </w:rPr>
      </w:pPr>
      <w:r w:rsidRPr="00FF381B">
        <w:rPr>
          <w:rStyle w:val="a5"/>
          <w:rFonts w:eastAsia="Courier New"/>
          <w:sz w:val="28"/>
          <w:szCs w:val="28"/>
        </w:rPr>
        <w:t xml:space="preserve">УФСБ </w:t>
      </w:r>
      <w:r w:rsidRPr="00FF381B">
        <w:rPr>
          <w:rFonts w:ascii="Times New Roman" w:hAnsi="Times New Roman" w:cs="Times New Roman"/>
          <w:sz w:val="28"/>
          <w:szCs w:val="28"/>
        </w:rPr>
        <w:t xml:space="preserve">России по Мурманской области - (8 815 2) </w:t>
      </w:r>
      <w:r w:rsidR="003A55B2">
        <w:rPr>
          <w:rStyle w:val="a5"/>
          <w:rFonts w:eastAsia="Courier New"/>
          <w:sz w:val="28"/>
          <w:szCs w:val="28"/>
        </w:rPr>
        <w:t>45-40-76, 47- 67- 04</w:t>
      </w:r>
    </w:p>
    <w:p w:rsidR="007B20CE" w:rsidRDefault="007B20CE" w:rsidP="001502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14F">
        <w:rPr>
          <w:rFonts w:ascii="Times New Roman" w:hAnsi="Times New Roman" w:cs="Times New Roman"/>
          <w:sz w:val="28"/>
          <w:szCs w:val="28"/>
        </w:rPr>
        <w:t>Противопожарная служба 01, (815-31)</w:t>
      </w:r>
      <w:r w:rsidR="0015028D">
        <w:rPr>
          <w:rFonts w:ascii="Times New Roman" w:hAnsi="Times New Roman" w:cs="Times New Roman"/>
          <w:sz w:val="28"/>
          <w:szCs w:val="28"/>
        </w:rPr>
        <w:t xml:space="preserve"> </w:t>
      </w:r>
      <w:r w:rsidRPr="00EE014F">
        <w:rPr>
          <w:rFonts w:ascii="Times New Roman" w:hAnsi="Times New Roman" w:cs="Times New Roman"/>
          <w:sz w:val="28"/>
          <w:szCs w:val="28"/>
        </w:rPr>
        <w:t>5-53-28</w:t>
      </w:r>
    </w:p>
    <w:p w:rsidR="0015028D" w:rsidRPr="0015028D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028D">
        <w:rPr>
          <w:rFonts w:ascii="Times New Roman" w:hAnsi="Times New Roman" w:cs="Times New Roman"/>
          <w:sz w:val="28"/>
          <w:szCs w:val="28"/>
        </w:rPr>
        <w:t xml:space="preserve">ЕДДС города Кировска - (815-31) 5-57-89, 155 - с городского телефона в г. Кировске </w:t>
      </w:r>
    </w:p>
    <w:p w:rsidR="0015028D" w:rsidRDefault="0015028D" w:rsidP="001502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028D">
        <w:rPr>
          <w:rFonts w:ascii="Times New Roman" w:hAnsi="Times New Roman" w:cs="Times New Roman"/>
          <w:sz w:val="28"/>
          <w:szCs w:val="28"/>
        </w:rPr>
        <w:t>Вызов экстренных оперативных служб по единому номеру - 112 - с мобильного телефона (либо 101,102,103,104).</w:t>
      </w:r>
    </w:p>
    <w:sectPr w:rsidR="0015028D" w:rsidSect="00BB0A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054" w:rsidRDefault="00506054" w:rsidP="003037EB">
      <w:pPr>
        <w:spacing w:after="0" w:line="240" w:lineRule="auto"/>
      </w:pPr>
      <w:r>
        <w:separator/>
      </w:r>
    </w:p>
  </w:endnote>
  <w:endnote w:type="continuationSeparator" w:id="0">
    <w:p w:rsidR="00506054" w:rsidRDefault="00506054" w:rsidP="0030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054" w:rsidRDefault="00506054" w:rsidP="003037EB">
      <w:pPr>
        <w:spacing w:after="0" w:line="240" w:lineRule="auto"/>
      </w:pPr>
      <w:r>
        <w:separator/>
      </w:r>
    </w:p>
  </w:footnote>
  <w:footnote w:type="continuationSeparator" w:id="0">
    <w:p w:rsidR="00506054" w:rsidRDefault="00506054" w:rsidP="0030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705705"/>
      <w:docPartObj>
        <w:docPartGallery w:val="Page Numbers (Top of Page)"/>
        <w:docPartUnique/>
      </w:docPartObj>
    </w:sdtPr>
    <w:sdtEndPr/>
    <w:sdtContent>
      <w:p w:rsidR="003037EB" w:rsidRDefault="003037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55">
          <w:rPr>
            <w:noProof/>
          </w:rPr>
          <w:t>5</w:t>
        </w:r>
        <w:r>
          <w:fldChar w:fldCharType="end"/>
        </w:r>
      </w:p>
    </w:sdtContent>
  </w:sdt>
  <w:p w:rsidR="003037EB" w:rsidRDefault="003037E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40D"/>
    <w:multiLevelType w:val="hybridMultilevel"/>
    <w:tmpl w:val="0B9C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556D"/>
    <w:multiLevelType w:val="hybridMultilevel"/>
    <w:tmpl w:val="D7D23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E47A0F"/>
    <w:multiLevelType w:val="hybridMultilevel"/>
    <w:tmpl w:val="E84A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5C43"/>
    <w:multiLevelType w:val="hybridMultilevel"/>
    <w:tmpl w:val="7524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609B"/>
    <w:multiLevelType w:val="hybridMultilevel"/>
    <w:tmpl w:val="BFB6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7942"/>
    <w:multiLevelType w:val="hybridMultilevel"/>
    <w:tmpl w:val="311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F2AF8"/>
    <w:multiLevelType w:val="hybridMultilevel"/>
    <w:tmpl w:val="6BD8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32A6"/>
    <w:multiLevelType w:val="hybridMultilevel"/>
    <w:tmpl w:val="6E2E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04E14"/>
    <w:multiLevelType w:val="hybridMultilevel"/>
    <w:tmpl w:val="57DC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24AC9"/>
    <w:multiLevelType w:val="hybridMultilevel"/>
    <w:tmpl w:val="833C2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22"/>
    <w:rsid w:val="0015028D"/>
    <w:rsid w:val="001E2A22"/>
    <w:rsid w:val="00236F81"/>
    <w:rsid w:val="003037EB"/>
    <w:rsid w:val="003A55B2"/>
    <w:rsid w:val="00506054"/>
    <w:rsid w:val="006C640E"/>
    <w:rsid w:val="007B20CE"/>
    <w:rsid w:val="00812E4E"/>
    <w:rsid w:val="00897F55"/>
    <w:rsid w:val="008B7234"/>
    <w:rsid w:val="00991F20"/>
    <w:rsid w:val="009C5127"/>
    <w:rsid w:val="00A84B45"/>
    <w:rsid w:val="00A9641B"/>
    <w:rsid w:val="00BB0ABD"/>
    <w:rsid w:val="00D4141A"/>
    <w:rsid w:val="00E81DD1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3FA7"/>
  <w15:docId w15:val="{E22F8407-4E0A-4B72-B062-C9DD70E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A22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2A22"/>
    <w:pPr>
      <w:ind w:left="720"/>
      <w:contextualSpacing/>
    </w:pPr>
  </w:style>
  <w:style w:type="character" w:customStyle="1" w:styleId="a5">
    <w:name w:val="Основной текст + Полужирный"/>
    <w:rsid w:val="007B2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B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C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37EB"/>
  </w:style>
  <w:style w:type="paragraph" w:styleId="aa">
    <w:name w:val="footer"/>
    <w:basedOn w:val="a"/>
    <w:link w:val="ab"/>
    <w:uiPriority w:val="99"/>
    <w:unhideWhenUsed/>
    <w:rsid w:val="0030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37EB"/>
  </w:style>
  <w:style w:type="character" w:styleId="ac">
    <w:name w:val="Hyperlink"/>
    <w:rsid w:val="0015028D"/>
    <w:rPr>
      <w:color w:val="0000FF"/>
      <w:u w:val="single"/>
    </w:rPr>
  </w:style>
  <w:style w:type="paragraph" w:customStyle="1" w:styleId="Default">
    <w:name w:val="Default"/>
    <w:rsid w:val="00150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rsid w:val="00991F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6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6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Инюткин П.В.</dc:creator>
  <cp:lastModifiedBy>Елена Ульшина</cp:lastModifiedBy>
  <cp:revision>8</cp:revision>
  <cp:lastPrinted>2017-11-13T09:59:00Z</cp:lastPrinted>
  <dcterms:created xsi:type="dcterms:W3CDTF">2016-07-15T13:04:00Z</dcterms:created>
  <dcterms:modified xsi:type="dcterms:W3CDTF">2017-11-21T08:49:00Z</dcterms:modified>
</cp:coreProperties>
</file>