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397" w:rsidRDefault="00260D2D" w:rsidP="00E5317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</w:pPr>
      <w:r w:rsidRPr="00E53176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 wp14:anchorId="444CB493" wp14:editId="4DB85221">
            <wp:simplePos x="0" y="0"/>
            <wp:positionH relativeFrom="column">
              <wp:posOffset>-956310</wp:posOffset>
            </wp:positionH>
            <wp:positionV relativeFrom="paragraph">
              <wp:posOffset>-653415</wp:posOffset>
            </wp:positionV>
            <wp:extent cx="3171825" cy="2533650"/>
            <wp:effectExtent l="0" t="0" r="0" b="0"/>
            <wp:wrapSquare wrapText="bothSides"/>
            <wp:docPr id="1" name="Рисунок 1" descr="https://salavat.bashkortostan.ru/upload/resize_cache/alt/760/7605b5399cad956b75dc987afc41ce5c_1024_5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alavat.bashkortostan.ru/upload/resize_cache/alt/760/7605b5399cad956b75dc987afc41ce5c_1024_54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3344" w:rsidRPr="00E53176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>Автономный п</w:t>
      </w:r>
      <w:r w:rsidR="00605098" w:rsidRPr="00E53176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 xml:space="preserve">ожарный </w:t>
      </w:r>
      <w:proofErr w:type="spellStart"/>
      <w:r w:rsidR="00605098" w:rsidRPr="00E53176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>извещатель</w:t>
      </w:r>
      <w:proofErr w:type="spellEnd"/>
      <w:r w:rsidR="00605098" w:rsidRPr="00E53176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 xml:space="preserve"> </w:t>
      </w:r>
    </w:p>
    <w:p w:rsidR="00605098" w:rsidRDefault="00605098" w:rsidP="00E5317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</w:pPr>
      <w:r w:rsidRPr="00E53176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>- в каждый дом, в каждую квартиру</w:t>
      </w:r>
      <w:r w:rsidRPr="00E53176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!</w:t>
      </w:r>
    </w:p>
    <w:p w:rsidR="000B2397" w:rsidRPr="00E53176" w:rsidRDefault="000B2397" w:rsidP="00E5317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</w:pPr>
    </w:p>
    <w:p w:rsidR="006B3344" w:rsidRPr="00E53176" w:rsidRDefault="006B3344" w:rsidP="00E5317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3176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605098" w:rsidRPr="00E53176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ажды</w:t>
      </w:r>
      <w:r w:rsidRPr="00E53176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="00605098" w:rsidRPr="00E531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статистика пожаров</w:t>
      </w:r>
      <w:r w:rsidRPr="00E531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гибели и </w:t>
      </w:r>
      <w:proofErr w:type="spellStart"/>
      <w:r w:rsidRPr="00E53176">
        <w:rPr>
          <w:rFonts w:ascii="Times New Roman" w:eastAsia="Times New Roman" w:hAnsi="Times New Roman" w:cs="Times New Roman"/>
          <w:sz w:val="26"/>
          <w:szCs w:val="26"/>
          <w:lang w:eastAsia="ru-RU"/>
        </w:rPr>
        <w:t>травмирования</w:t>
      </w:r>
      <w:proofErr w:type="spellEnd"/>
      <w:r w:rsidRPr="00E531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людей (в том числе детей) при пожарах печальна. Н</w:t>
      </w:r>
      <w:r w:rsidR="00605098" w:rsidRPr="00E531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аибольшее количество пожаров и жертв огня </w:t>
      </w:r>
      <w:r w:rsidRPr="00E53176">
        <w:rPr>
          <w:rFonts w:ascii="Times New Roman" w:eastAsia="Times New Roman" w:hAnsi="Times New Roman" w:cs="Times New Roman"/>
          <w:sz w:val="26"/>
          <w:szCs w:val="26"/>
          <w:lang w:eastAsia="ru-RU"/>
        </w:rPr>
        <w:t>фиксируется</w:t>
      </w:r>
      <w:r w:rsidR="00605098" w:rsidRPr="00E531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жилом секторе. </w:t>
      </w:r>
      <w:r w:rsidRPr="00E5317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</w:t>
      </w:r>
      <w:r w:rsidR="00605098" w:rsidRPr="00E531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пожарах люди погибают </w:t>
      </w:r>
      <w:r w:rsidRPr="00E531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получают травмы (ожоги, отравление и др.) </w:t>
      </w:r>
      <w:r w:rsidR="00605098" w:rsidRPr="00E531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основном от отравления угарным газом и продуктами горения. </w:t>
      </w:r>
    </w:p>
    <w:p w:rsidR="000B2397" w:rsidRDefault="00605098" w:rsidP="000B2397">
      <w:pPr>
        <w:shd w:val="clear" w:color="auto" w:fill="FFFFFF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23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Одним из наиболее эффективных средств </w:t>
      </w:r>
      <w:r w:rsidR="00607C6B" w:rsidRPr="000B23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защиты от</w:t>
      </w:r>
      <w:r w:rsidRPr="000B23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6B3344" w:rsidRPr="000B23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пожаров</w:t>
      </w:r>
      <w:r w:rsidRPr="00E531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считается </w:t>
      </w:r>
      <w:r w:rsidRPr="000B23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автономный пожарный </w:t>
      </w:r>
      <w:proofErr w:type="spellStart"/>
      <w:r w:rsidRPr="000B23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извещатель</w:t>
      </w:r>
      <w:proofErr w:type="spellEnd"/>
      <w:r w:rsidR="00607C6B" w:rsidRPr="000B23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607C6B" w:rsidRPr="000A7293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0A7293" w:rsidRPr="000A7293">
        <w:rPr>
          <w:rFonts w:ascii="Times New Roman" w:eastAsia="Times New Roman" w:hAnsi="Times New Roman" w:cs="Times New Roman"/>
          <w:sz w:val="26"/>
          <w:szCs w:val="26"/>
          <w:lang w:eastAsia="ru-RU"/>
        </w:rPr>
        <w:t>далее -</w:t>
      </w:r>
      <w:r w:rsidR="004F13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07C6B" w:rsidRPr="000A7293">
        <w:rPr>
          <w:rFonts w:ascii="Times New Roman" w:eastAsia="Times New Roman" w:hAnsi="Times New Roman" w:cs="Times New Roman"/>
          <w:sz w:val="26"/>
          <w:szCs w:val="26"/>
          <w:lang w:eastAsia="ru-RU"/>
        </w:rPr>
        <w:t>АПИ)</w:t>
      </w:r>
      <w:r w:rsidRPr="000A729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E531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605098" w:rsidRPr="00E53176" w:rsidRDefault="00605098" w:rsidP="000B2397">
      <w:pPr>
        <w:shd w:val="clear" w:color="auto" w:fill="FFFFFF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31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Это устройство реагирует на </w:t>
      </w:r>
      <w:r w:rsidR="000B2397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повышени</w:t>
      </w:r>
      <w:r w:rsidR="00151D5A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0B23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температуры воздуха или </w:t>
      </w:r>
      <w:r w:rsidR="00151D5A" w:rsidRPr="00E531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определенный уровень </w:t>
      </w:r>
      <w:r w:rsidR="000B2397" w:rsidRPr="00E53176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концентрации</w:t>
      </w:r>
      <w:r w:rsidR="000B23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дыма,</w:t>
      </w:r>
      <w:r w:rsidR="000B2397" w:rsidRPr="00E531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продуктов горения веществ и материалов</w:t>
      </w:r>
      <w:r w:rsidR="000B23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</w:t>
      </w:r>
      <w:r w:rsidR="00151D5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0B2397">
        <w:rPr>
          <w:rFonts w:ascii="Times New Roman" w:eastAsia="Times New Roman" w:hAnsi="Times New Roman" w:cs="Times New Roman"/>
          <w:sz w:val="26"/>
          <w:szCs w:val="26"/>
          <w:lang w:eastAsia="ru-RU"/>
        </w:rPr>
        <w:t>омещении</w:t>
      </w:r>
      <w:r w:rsidR="00151D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0B2397">
        <w:rPr>
          <w:rFonts w:ascii="Times New Roman" w:eastAsia="Times New Roman" w:hAnsi="Times New Roman" w:cs="Times New Roman"/>
          <w:sz w:val="26"/>
          <w:szCs w:val="26"/>
          <w:lang w:eastAsia="ru-RU"/>
        </w:rPr>
        <w:t>в зависимости от типа АПИ</w:t>
      </w:r>
      <w:r w:rsidR="00151D5A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E531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еще на стадии возгорания, когда </w:t>
      </w:r>
      <w:r w:rsidR="000B2397" w:rsidRPr="00E531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огонь </w:t>
      </w:r>
      <w:r w:rsidR="00607C6B" w:rsidRPr="00E531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можно </w:t>
      </w:r>
      <w:r w:rsidRPr="00E53176">
        <w:rPr>
          <w:rFonts w:ascii="Times New Roman" w:eastAsia="Times New Roman" w:hAnsi="Times New Roman" w:cs="Times New Roman"/>
          <w:sz w:val="26"/>
          <w:szCs w:val="26"/>
          <w:lang w:eastAsia="ru-RU"/>
        </w:rPr>
        <w:t>потушить подручными средствами</w:t>
      </w:r>
      <w:r w:rsidR="00607C6B" w:rsidRPr="00E53176">
        <w:rPr>
          <w:rFonts w:ascii="Times New Roman" w:eastAsia="Times New Roman" w:hAnsi="Times New Roman" w:cs="Times New Roman"/>
          <w:sz w:val="26"/>
          <w:szCs w:val="26"/>
          <w:lang w:eastAsia="ru-RU"/>
        </w:rPr>
        <w:t>, вовремя покинуть помещение</w:t>
      </w:r>
      <w:r w:rsidRPr="00E5317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07C6B" w:rsidRPr="00E53176" w:rsidRDefault="00151D5A" w:rsidP="0006725C">
      <w:pPr>
        <w:shd w:val="clear" w:color="auto" w:fill="FFFFFF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Пожарные</w:t>
      </w:r>
      <w:r w:rsidR="00605098" w:rsidRPr="00E531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605098" w:rsidRPr="00E53176">
        <w:rPr>
          <w:rFonts w:ascii="Times New Roman" w:eastAsia="Times New Roman" w:hAnsi="Times New Roman" w:cs="Times New Roman"/>
          <w:sz w:val="26"/>
          <w:szCs w:val="26"/>
          <w:lang w:eastAsia="ru-RU"/>
        </w:rPr>
        <w:t>извещатели</w:t>
      </w:r>
      <w:proofErr w:type="spellEnd"/>
      <w:r w:rsidR="00605098" w:rsidRPr="00E531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выделяются среди средств активной защиты от огня, поскольку могут реагировать на дым</w:t>
      </w:r>
      <w:r w:rsidR="004717FC">
        <w:rPr>
          <w:rFonts w:ascii="Times New Roman" w:eastAsia="Times New Roman" w:hAnsi="Times New Roman" w:cs="Times New Roman"/>
          <w:sz w:val="26"/>
          <w:szCs w:val="26"/>
          <w:lang w:eastAsia="ru-RU"/>
        </w:rPr>
        <w:t>, на повышение температуры воздуха</w:t>
      </w:r>
      <w:r w:rsidR="00605098" w:rsidRPr="00E531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ранней стадии возгорания и способны звуковым сигналом тревоги своевременно предупредить жителей об угрозе пожара. </w:t>
      </w:r>
    </w:p>
    <w:p w:rsidR="002F7932" w:rsidRDefault="004717FC" w:rsidP="0006725C">
      <w:pPr>
        <w:shd w:val="clear" w:color="auto" w:fill="FFFFFF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Устанавливать их </w:t>
      </w:r>
      <w:r w:rsidR="00605098" w:rsidRPr="00E53176">
        <w:rPr>
          <w:rFonts w:ascii="Times New Roman" w:eastAsia="Times New Roman" w:hAnsi="Times New Roman" w:cs="Times New Roman"/>
          <w:sz w:val="26"/>
          <w:szCs w:val="26"/>
          <w:lang w:eastAsia="ru-RU"/>
        </w:rPr>
        <w:t>в квартирах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домах</w:t>
      </w:r>
      <w:r w:rsidR="00605098" w:rsidRPr="00E531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следует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согласно технической, эксплуатационной документации </w:t>
      </w:r>
      <w:r w:rsidR="00076E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изготовителя. </w:t>
      </w:r>
    </w:p>
    <w:p w:rsidR="00605098" w:rsidRDefault="002F7932" w:rsidP="0006725C">
      <w:pPr>
        <w:shd w:val="clear" w:color="auto" w:fill="FFFFFF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E531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ак правило, </w:t>
      </w:r>
      <w:r w:rsidR="00076E70">
        <w:rPr>
          <w:rFonts w:ascii="Times New Roman" w:eastAsia="Times New Roman" w:hAnsi="Times New Roman" w:cs="Times New Roman"/>
          <w:sz w:val="26"/>
          <w:szCs w:val="26"/>
          <w:lang w:eastAsia="ru-RU"/>
        </w:rPr>
        <w:t>АПИ устанавливаются</w:t>
      </w:r>
      <w:r w:rsidR="004717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53176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поверхност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E531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потолка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стен,</w:t>
      </w:r>
      <w:r w:rsidRPr="00E531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717FC" w:rsidRPr="00E531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одному </w:t>
      </w:r>
      <w:r w:rsidR="00605098" w:rsidRPr="00E531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каждом помещении,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так, чтобы</w:t>
      </w:r>
      <w:r w:rsidR="00605098" w:rsidRPr="00E531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площадь помещения не превыша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ла</w:t>
      </w:r>
      <w:r w:rsidR="00605098" w:rsidRPr="00E531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площадь, контролируемую одним пожарным </w:t>
      </w:r>
      <w:proofErr w:type="spellStart"/>
      <w:r w:rsidR="00605098" w:rsidRPr="00E53176">
        <w:rPr>
          <w:rFonts w:ascii="Times New Roman" w:eastAsia="Times New Roman" w:hAnsi="Times New Roman" w:cs="Times New Roman"/>
          <w:sz w:val="26"/>
          <w:szCs w:val="26"/>
          <w:lang w:eastAsia="ru-RU"/>
        </w:rPr>
        <w:t>извещателем</w:t>
      </w:r>
      <w:proofErr w:type="spellEnd"/>
      <w:r w:rsidR="00605098" w:rsidRPr="00E531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например: </w:t>
      </w:r>
      <w:r w:rsidR="00605098" w:rsidRPr="00E531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высоте потолка до 3,5 м площадь контроля одним </w:t>
      </w:r>
      <w:proofErr w:type="spellStart"/>
      <w:r w:rsidR="00605098" w:rsidRPr="00E53176">
        <w:rPr>
          <w:rFonts w:ascii="Times New Roman" w:eastAsia="Times New Roman" w:hAnsi="Times New Roman" w:cs="Times New Roman"/>
          <w:sz w:val="26"/>
          <w:szCs w:val="26"/>
          <w:lang w:eastAsia="ru-RU"/>
        </w:rPr>
        <w:t>извещателем</w:t>
      </w:r>
      <w:proofErr w:type="spellEnd"/>
      <w:r w:rsidR="00605098" w:rsidRPr="00E531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достигает 80 м)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605098" w:rsidRPr="00E53176">
        <w:rPr>
          <w:rFonts w:ascii="Times New Roman" w:eastAsia="Times New Roman" w:hAnsi="Times New Roman" w:cs="Times New Roman"/>
          <w:sz w:val="26"/>
          <w:szCs w:val="26"/>
          <w:lang w:eastAsia="ru-RU"/>
        </w:rPr>
        <w:t>Их не следует устанавливать в зонах с малым воздухообменом (в углах помещений</w:t>
      </w:r>
      <w:r w:rsidR="008C072C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605098" w:rsidRPr="00E531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над дверными проемами).</w:t>
      </w:r>
    </w:p>
    <w:p w:rsidR="008C072C" w:rsidRPr="00E53176" w:rsidRDefault="008C072C" w:rsidP="008C072C">
      <w:pPr>
        <w:shd w:val="clear" w:color="auto" w:fill="FFFFFF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E53176">
        <w:rPr>
          <w:rFonts w:ascii="Times New Roman" w:eastAsia="Times New Roman" w:hAnsi="Times New Roman" w:cs="Times New Roman"/>
          <w:sz w:val="26"/>
          <w:szCs w:val="26"/>
          <w:lang w:eastAsia="ru-RU"/>
        </w:rPr>
        <w:t>ПИ требуют к себе определенного внимания: минимум раз в год требуется менять батарейки.</w:t>
      </w:r>
    </w:p>
    <w:p w:rsidR="008C072C" w:rsidRDefault="008C072C" w:rsidP="008C072C">
      <w:pPr>
        <w:shd w:val="clear" w:color="auto" w:fill="FFFFFF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31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Установить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АПИ</w:t>
      </w:r>
      <w:r w:rsidRPr="00E531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можно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Pr="00E531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самостоятельно.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Они и</w:t>
      </w:r>
      <w:r w:rsidRPr="00E531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меются в свободной продаже. При невысокой стоимости </w:t>
      </w:r>
      <w:r w:rsidR="004F134B">
        <w:rPr>
          <w:rFonts w:ascii="Times New Roman" w:eastAsia="Times New Roman" w:hAnsi="Times New Roman" w:cs="Times New Roman"/>
          <w:sz w:val="26"/>
          <w:szCs w:val="26"/>
          <w:lang w:eastAsia="ru-RU"/>
        </w:rPr>
        <w:t>АПИ</w:t>
      </w:r>
      <w:r w:rsidRPr="00E531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максимально эффективны, помогут спасти Вашу жизнь, жизнь и здоровье Ваших детей, соседей.</w:t>
      </w:r>
    </w:p>
    <w:p w:rsidR="004F134B" w:rsidRDefault="004F134B" w:rsidP="008C072C">
      <w:pPr>
        <w:shd w:val="clear" w:color="auto" w:fill="FFFFFF"/>
        <w:spacing w:after="0" w:line="240" w:lineRule="auto"/>
        <w:ind w:left="-851" w:firstLine="567"/>
        <w:jc w:val="both"/>
        <w:rPr>
          <w:rFonts w:ascii="Times New Roman" w:hAnsi="Times New Roman" w:cs="Times New Roman"/>
          <w:b/>
          <w:sz w:val="25"/>
          <w:szCs w:val="25"/>
        </w:rPr>
      </w:pPr>
      <w:proofErr w:type="gramStart"/>
      <w:r>
        <w:rPr>
          <w:rFonts w:ascii="Times New Roman" w:hAnsi="Times New Roman" w:cs="Times New Roman"/>
          <w:b/>
          <w:sz w:val="25"/>
          <w:szCs w:val="25"/>
        </w:rPr>
        <w:t xml:space="preserve">Согласно пункта 85.1 </w:t>
      </w:r>
      <w:r w:rsidRPr="004F134B">
        <w:rPr>
          <w:rFonts w:ascii="Times New Roman" w:hAnsi="Times New Roman" w:cs="Times New Roman"/>
          <w:b/>
          <w:sz w:val="25"/>
          <w:szCs w:val="25"/>
        </w:rPr>
        <w:t>Правил противопожарного режима в Российской Федерации</w:t>
      </w:r>
      <w:r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Pr="004F134B">
        <w:rPr>
          <w:rFonts w:ascii="Times New Roman" w:hAnsi="Times New Roman" w:cs="Times New Roman"/>
          <w:sz w:val="25"/>
          <w:szCs w:val="25"/>
        </w:rPr>
        <w:t>(утверждены постановлением Правительства РФ от 16.09.2020 № 1479)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="00F84AE9" w:rsidRPr="00DF0493">
        <w:rPr>
          <w:rFonts w:ascii="Times New Roman" w:hAnsi="Times New Roman" w:cs="Times New Roman"/>
          <w:b/>
          <w:sz w:val="25"/>
          <w:szCs w:val="25"/>
        </w:rPr>
        <w:t>с 01.03.2023</w:t>
      </w:r>
      <w:r w:rsidR="00F84AE9">
        <w:rPr>
          <w:rFonts w:ascii="Times New Roman" w:hAnsi="Times New Roman" w:cs="Times New Roman"/>
          <w:sz w:val="25"/>
          <w:szCs w:val="25"/>
        </w:rPr>
        <w:t xml:space="preserve"> </w:t>
      </w:r>
      <w:r w:rsidRPr="004F134B">
        <w:rPr>
          <w:rFonts w:ascii="Times New Roman" w:hAnsi="Times New Roman" w:cs="Times New Roman"/>
          <w:b/>
          <w:sz w:val="25"/>
          <w:szCs w:val="25"/>
        </w:rPr>
        <w:t xml:space="preserve">автономные дымовые пожарные </w:t>
      </w:r>
      <w:proofErr w:type="spellStart"/>
      <w:r w:rsidRPr="004F134B">
        <w:rPr>
          <w:rFonts w:ascii="Times New Roman" w:hAnsi="Times New Roman" w:cs="Times New Roman"/>
          <w:b/>
          <w:sz w:val="25"/>
          <w:szCs w:val="25"/>
        </w:rPr>
        <w:t>извещатели</w:t>
      </w:r>
      <w:proofErr w:type="spellEnd"/>
      <w:r w:rsidRPr="004F134B">
        <w:rPr>
          <w:rFonts w:ascii="Times New Roman" w:hAnsi="Times New Roman" w:cs="Times New Roman"/>
          <w:b/>
          <w:sz w:val="25"/>
          <w:szCs w:val="25"/>
        </w:rPr>
        <w:t xml:space="preserve"> должны быть установлены и находиться в исправном состоянии в комнатах квартир и жилых домов,</w:t>
      </w:r>
      <w:r w:rsidRPr="004F134B">
        <w:rPr>
          <w:rFonts w:ascii="Times New Roman" w:hAnsi="Times New Roman" w:cs="Times New Roman"/>
          <w:sz w:val="25"/>
          <w:szCs w:val="25"/>
        </w:rPr>
        <w:t xml:space="preserve"> не подлежащих защите системой пожарной сигнализации и (или) системой оповещения и управления эвакуацией людей при пожаре, </w:t>
      </w:r>
      <w:r w:rsidRPr="004F134B">
        <w:rPr>
          <w:rFonts w:ascii="Times New Roman" w:hAnsi="Times New Roman" w:cs="Times New Roman"/>
          <w:b/>
          <w:sz w:val="25"/>
          <w:szCs w:val="25"/>
        </w:rPr>
        <w:t>в которых проживают многодетные семьи, семьи, находящиеся в</w:t>
      </w:r>
      <w:proofErr w:type="gramEnd"/>
      <w:r w:rsidRPr="004F134B">
        <w:rPr>
          <w:rFonts w:ascii="Times New Roman" w:hAnsi="Times New Roman" w:cs="Times New Roman"/>
          <w:b/>
          <w:sz w:val="25"/>
          <w:szCs w:val="25"/>
        </w:rPr>
        <w:t xml:space="preserve"> трудной жизненной ситуации, в социально опасном положении</w:t>
      </w:r>
      <w:r>
        <w:rPr>
          <w:rFonts w:ascii="Times New Roman" w:hAnsi="Times New Roman" w:cs="Times New Roman"/>
          <w:b/>
          <w:sz w:val="25"/>
          <w:szCs w:val="25"/>
        </w:rPr>
        <w:t>.</w:t>
      </w:r>
    </w:p>
    <w:p w:rsidR="004F134B" w:rsidRPr="004F134B" w:rsidRDefault="004F134B" w:rsidP="008C072C">
      <w:pPr>
        <w:shd w:val="clear" w:color="auto" w:fill="FFFFFF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C072C" w:rsidRPr="00E53176" w:rsidRDefault="008C072C" w:rsidP="008C072C">
      <w:pPr>
        <w:shd w:val="clear" w:color="auto" w:fill="FFFFFF"/>
        <w:spacing w:after="0" w:line="240" w:lineRule="auto"/>
        <w:ind w:left="-851"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3176">
        <w:rPr>
          <w:rFonts w:ascii="Times New Roman" w:eastAsia="Times New Roman" w:hAnsi="Times New Roman" w:cs="Times New Roman"/>
          <w:sz w:val="26"/>
          <w:szCs w:val="26"/>
          <w:lang w:eastAsia="ru-RU"/>
        </w:rPr>
        <w:t>Уважаемые жители города Кировска, не экономьте на безопасности!</w:t>
      </w:r>
    </w:p>
    <w:p w:rsidR="008C072C" w:rsidRDefault="008C072C" w:rsidP="008C072C">
      <w:pPr>
        <w:shd w:val="clear" w:color="auto" w:fill="FFFFFF"/>
        <w:spacing w:after="0" w:line="240" w:lineRule="auto"/>
        <w:ind w:left="-851"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31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Устанавливайте в жилом помещении </w:t>
      </w:r>
      <w:r w:rsidR="004F13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автономные </w:t>
      </w:r>
      <w:r w:rsidRPr="00E531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пожарные </w:t>
      </w:r>
      <w:proofErr w:type="spellStart"/>
      <w:r w:rsidRPr="00E53176">
        <w:rPr>
          <w:rFonts w:ascii="Times New Roman" w:eastAsia="Times New Roman" w:hAnsi="Times New Roman" w:cs="Times New Roman"/>
          <w:sz w:val="26"/>
          <w:szCs w:val="26"/>
          <w:lang w:eastAsia="ru-RU"/>
        </w:rPr>
        <w:t>извещатели</w:t>
      </w:r>
      <w:proofErr w:type="spellEnd"/>
      <w:r w:rsidRPr="00E53176">
        <w:rPr>
          <w:rFonts w:ascii="Times New Roman" w:eastAsia="Times New Roman" w:hAnsi="Times New Roman" w:cs="Times New Roman"/>
          <w:sz w:val="26"/>
          <w:szCs w:val="26"/>
          <w:lang w:eastAsia="ru-RU"/>
        </w:rPr>
        <w:t>!</w:t>
      </w:r>
      <w:bookmarkStart w:id="0" w:name="_GoBack"/>
      <w:bookmarkEnd w:id="0"/>
    </w:p>
    <w:p w:rsidR="008C072C" w:rsidRPr="00E53176" w:rsidRDefault="008C072C" w:rsidP="008C072C">
      <w:pPr>
        <w:shd w:val="clear" w:color="auto" w:fill="FFFFFF"/>
        <w:spacing w:after="0" w:line="240" w:lineRule="auto"/>
        <w:ind w:left="-851"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52E03" w:rsidRPr="008C072C" w:rsidRDefault="00152E03" w:rsidP="00152E03">
      <w:pPr>
        <w:shd w:val="clear" w:color="auto" w:fill="FFFFFF"/>
        <w:spacing w:after="0" w:line="240" w:lineRule="auto"/>
        <w:ind w:left="-851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</w:p>
    <w:p w:rsidR="00500519" w:rsidRDefault="00500519" w:rsidP="0006725C">
      <w:pPr>
        <w:shd w:val="clear" w:color="auto" w:fill="FFFFFF"/>
        <w:spacing w:before="100" w:beforeAutospacing="1" w:after="0" w:line="240" w:lineRule="auto"/>
        <w:ind w:left="-851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</w:p>
    <w:p w:rsidR="009942EF" w:rsidRDefault="009942EF" w:rsidP="002A517B">
      <w:pPr>
        <w:pStyle w:val="ac"/>
        <w:rPr>
          <w:rFonts w:ascii="Times New Roman" w:hAnsi="Times New Roman" w:cs="Times New Roman"/>
          <w:lang w:eastAsia="ru-RU"/>
        </w:rPr>
      </w:pPr>
      <w:bookmarkStart w:id="1" w:name="_MailOriginal"/>
      <w:bookmarkEnd w:id="1"/>
    </w:p>
    <w:sectPr w:rsidR="009942EF" w:rsidSect="00E53176">
      <w:headerReference w:type="default" r:id="rId9"/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509" w:rsidRDefault="00F15509" w:rsidP="00605098">
      <w:pPr>
        <w:spacing w:after="0" w:line="240" w:lineRule="auto"/>
      </w:pPr>
      <w:r>
        <w:separator/>
      </w:r>
    </w:p>
  </w:endnote>
  <w:endnote w:type="continuationSeparator" w:id="0">
    <w:p w:rsidR="00F15509" w:rsidRDefault="00F15509" w:rsidP="00605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509" w:rsidRDefault="00F15509" w:rsidP="00605098">
      <w:pPr>
        <w:spacing w:after="0" w:line="240" w:lineRule="auto"/>
      </w:pPr>
      <w:r>
        <w:separator/>
      </w:r>
    </w:p>
  </w:footnote>
  <w:footnote w:type="continuationSeparator" w:id="0">
    <w:p w:rsidR="00F15509" w:rsidRDefault="00F15509" w:rsidP="006050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8640383"/>
      <w:docPartObj>
        <w:docPartGallery w:val="Page Numbers (Top of Page)"/>
        <w:docPartUnique/>
      </w:docPartObj>
    </w:sdtPr>
    <w:sdtEndPr/>
    <w:sdtContent>
      <w:p w:rsidR="006B3344" w:rsidRDefault="006B334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2F6F">
          <w:rPr>
            <w:noProof/>
          </w:rPr>
          <w:t>2</w:t>
        </w:r>
        <w:r>
          <w:fldChar w:fldCharType="end"/>
        </w:r>
      </w:p>
    </w:sdtContent>
  </w:sdt>
  <w:p w:rsidR="006B3344" w:rsidRDefault="006B334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AB5386"/>
    <w:multiLevelType w:val="multilevel"/>
    <w:tmpl w:val="1DFCC2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EA062A"/>
    <w:multiLevelType w:val="multilevel"/>
    <w:tmpl w:val="6FE07ED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EB20FB2"/>
    <w:multiLevelType w:val="multilevel"/>
    <w:tmpl w:val="CAD4C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F2125F"/>
    <w:multiLevelType w:val="multilevel"/>
    <w:tmpl w:val="D87483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CAA"/>
    <w:rsid w:val="0006725C"/>
    <w:rsid w:val="00076E70"/>
    <w:rsid w:val="000A6815"/>
    <w:rsid w:val="000A7293"/>
    <w:rsid w:val="000B2397"/>
    <w:rsid w:val="00151D5A"/>
    <w:rsid w:val="00152E03"/>
    <w:rsid w:val="0019601A"/>
    <w:rsid w:val="001D4578"/>
    <w:rsid w:val="001E420B"/>
    <w:rsid w:val="00202400"/>
    <w:rsid w:val="00205F41"/>
    <w:rsid w:val="00260D2D"/>
    <w:rsid w:val="002A517B"/>
    <w:rsid w:val="002D71ED"/>
    <w:rsid w:val="002F7932"/>
    <w:rsid w:val="00390CCD"/>
    <w:rsid w:val="003B1666"/>
    <w:rsid w:val="004717FC"/>
    <w:rsid w:val="004E7141"/>
    <w:rsid w:val="004F134B"/>
    <w:rsid w:val="00500519"/>
    <w:rsid w:val="00605098"/>
    <w:rsid w:val="00607C6B"/>
    <w:rsid w:val="006235FB"/>
    <w:rsid w:val="006B3344"/>
    <w:rsid w:val="006C4CB9"/>
    <w:rsid w:val="006D3C92"/>
    <w:rsid w:val="006F56CC"/>
    <w:rsid w:val="0075556A"/>
    <w:rsid w:val="0078008C"/>
    <w:rsid w:val="008C072C"/>
    <w:rsid w:val="008C58F6"/>
    <w:rsid w:val="008D047A"/>
    <w:rsid w:val="008F5472"/>
    <w:rsid w:val="0090151A"/>
    <w:rsid w:val="009942EF"/>
    <w:rsid w:val="009A5D3B"/>
    <w:rsid w:val="009B0D19"/>
    <w:rsid w:val="00A04C79"/>
    <w:rsid w:val="00A06CAA"/>
    <w:rsid w:val="00A27E0D"/>
    <w:rsid w:val="00A32C79"/>
    <w:rsid w:val="00A9238E"/>
    <w:rsid w:val="00C620C8"/>
    <w:rsid w:val="00CA613C"/>
    <w:rsid w:val="00D207D4"/>
    <w:rsid w:val="00D23D90"/>
    <w:rsid w:val="00D35912"/>
    <w:rsid w:val="00D42893"/>
    <w:rsid w:val="00D64B21"/>
    <w:rsid w:val="00DF0493"/>
    <w:rsid w:val="00E31413"/>
    <w:rsid w:val="00E53176"/>
    <w:rsid w:val="00EC223B"/>
    <w:rsid w:val="00F11B23"/>
    <w:rsid w:val="00F15509"/>
    <w:rsid w:val="00F62F6F"/>
    <w:rsid w:val="00F84AE9"/>
    <w:rsid w:val="00FC1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050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B0D1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B0D1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50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B0D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B0D1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ewsinfo-value">
    <w:name w:val="news__info-value"/>
    <w:basedOn w:val="a0"/>
    <w:rsid w:val="00605098"/>
  </w:style>
  <w:style w:type="paragraph" w:styleId="a3">
    <w:name w:val="Normal (Web)"/>
    <w:basedOn w:val="a"/>
    <w:uiPriority w:val="99"/>
    <w:unhideWhenUsed/>
    <w:rsid w:val="00605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6050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05098"/>
  </w:style>
  <w:style w:type="paragraph" w:styleId="a6">
    <w:name w:val="footer"/>
    <w:basedOn w:val="a"/>
    <w:link w:val="a7"/>
    <w:uiPriority w:val="99"/>
    <w:unhideWhenUsed/>
    <w:rsid w:val="006050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05098"/>
  </w:style>
  <w:style w:type="paragraph" w:styleId="a8">
    <w:name w:val="Balloon Text"/>
    <w:basedOn w:val="a"/>
    <w:link w:val="a9"/>
    <w:uiPriority w:val="99"/>
    <w:semiHidden/>
    <w:unhideWhenUsed/>
    <w:rsid w:val="00260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60D2D"/>
    <w:rPr>
      <w:rFonts w:ascii="Tahoma" w:hAnsi="Tahoma" w:cs="Tahoma"/>
      <w:sz w:val="16"/>
      <w:szCs w:val="16"/>
    </w:rPr>
  </w:style>
  <w:style w:type="paragraph" w:customStyle="1" w:styleId="headertext">
    <w:name w:val="headertext"/>
    <w:basedOn w:val="a"/>
    <w:rsid w:val="009B0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9B0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9B0D19"/>
    <w:rPr>
      <w:color w:val="0000FF"/>
      <w:u w:val="single"/>
    </w:rPr>
  </w:style>
  <w:style w:type="character" w:styleId="ab">
    <w:name w:val="Strong"/>
    <w:basedOn w:val="a0"/>
    <w:uiPriority w:val="22"/>
    <w:qFormat/>
    <w:rsid w:val="00202400"/>
    <w:rPr>
      <w:b/>
      <w:bCs/>
    </w:rPr>
  </w:style>
  <w:style w:type="paragraph" w:styleId="ac">
    <w:name w:val="Plain Text"/>
    <w:basedOn w:val="a"/>
    <w:link w:val="ad"/>
    <w:uiPriority w:val="99"/>
    <w:semiHidden/>
    <w:unhideWhenUsed/>
    <w:rsid w:val="002A517B"/>
    <w:pPr>
      <w:spacing w:after="0" w:line="240" w:lineRule="auto"/>
    </w:pPr>
    <w:rPr>
      <w:rFonts w:ascii="Calibri" w:hAnsi="Calibri"/>
      <w:szCs w:val="21"/>
    </w:rPr>
  </w:style>
  <w:style w:type="character" w:customStyle="1" w:styleId="ad">
    <w:name w:val="Текст Знак"/>
    <w:basedOn w:val="a0"/>
    <w:link w:val="ac"/>
    <w:uiPriority w:val="99"/>
    <w:semiHidden/>
    <w:rsid w:val="002A517B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050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B0D1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B0D1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50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B0D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B0D1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ewsinfo-value">
    <w:name w:val="news__info-value"/>
    <w:basedOn w:val="a0"/>
    <w:rsid w:val="00605098"/>
  </w:style>
  <w:style w:type="paragraph" w:styleId="a3">
    <w:name w:val="Normal (Web)"/>
    <w:basedOn w:val="a"/>
    <w:uiPriority w:val="99"/>
    <w:unhideWhenUsed/>
    <w:rsid w:val="00605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6050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05098"/>
  </w:style>
  <w:style w:type="paragraph" w:styleId="a6">
    <w:name w:val="footer"/>
    <w:basedOn w:val="a"/>
    <w:link w:val="a7"/>
    <w:uiPriority w:val="99"/>
    <w:unhideWhenUsed/>
    <w:rsid w:val="006050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05098"/>
  </w:style>
  <w:style w:type="paragraph" w:styleId="a8">
    <w:name w:val="Balloon Text"/>
    <w:basedOn w:val="a"/>
    <w:link w:val="a9"/>
    <w:uiPriority w:val="99"/>
    <w:semiHidden/>
    <w:unhideWhenUsed/>
    <w:rsid w:val="00260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60D2D"/>
    <w:rPr>
      <w:rFonts w:ascii="Tahoma" w:hAnsi="Tahoma" w:cs="Tahoma"/>
      <w:sz w:val="16"/>
      <w:szCs w:val="16"/>
    </w:rPr>
  </w:style>
  <w:style w:type="paragraph" w:customStyle="1" w:styleId="headertext">
    <w:name w:val="headertext"/>
    <w:basedOn w:val="a"/>
    <w:rsid w:val="009B0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9B0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9B0D19"/>
    <w:rPr>
      <w:color w:val="0000FF"/>
      <w:u w:val="single"/>
    </w:rPr>
  </w:style>
  <w:style w:type="character" w:styleId="ab">
    <w:name w:val="Strong"/>
    <w:basedOn w:val="a0"/>
    <w:uiPriority w:val="22"/>
    <w:qFormat/>
    <w:rsid w:val="00202400"/>
    <w:rPr>
      <w:b/>
      <w:bCs/>
    </w:rPr>
  </w:style>
  <w:style w:type="paragraph" w:styleId="ac">
    <w:name w:val="Plain Text"/>
    <w:basedOn w:val="a"/>
    <w:link w:val="ad"/>
    <w:uiPriority w:val="99"/>
    <w:semiHidden/>
    <w:unhideWhenUsed/>
    <w:rsid w:val="002A517B"/>
    <w:pPr>
      <w:spacing w:after="0" w:line="240" w:lineRule="auto"/>
    </w:pPr>
    <w:rPr>
      <w:rFonts w:ascii="Calibri" w:hAnsi="Calibri"/>
      <w:szCs w:val="21"/>
    </w:rPr>
  </w:style>
  <w:style w:type="character" w:customStyle="1" w:styleId="ad">
    <w:name w:val="Текст Знак"/>
    <w:basedOn w:val="a0"/>
    <w:link w:val="ac"/>
    <w:uiPriority w:val="99"/>
    <w:semiHidden/>
    <w:rsid w:val="002A517B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61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79949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8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65199">
                  <w:marLeft w:val="0"/>
                  <w:marRight w:val="22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576652">
                  <w:marLeft w:val="0"/>
                  <w:marRight w:val="22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251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70483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33202935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36979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25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96758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38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34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5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393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55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68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97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156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2673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50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24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27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074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701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539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Харитонова Е.А.</dc:creator>
  <cp:lastModifiedBy>Харитонова Е.А.</cp:lastModifiedBy>
  <cp:revision>13</cp:revision>
  <cp:lastPrinted>2021-05-20T11:27:00Z</cp:lastPrinted>
  <dcterms:created xsi:type="dcterms:W3CDTF">2021-05-27T07:17:00Z</dcterms:created>
  <dcterms:modified xsi:type="dcterms:W3CDTF">2023-02-14T08:37:00Z</dcterms:modified>
</cp:coreProperties>
</file>