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77"/>
        <w:tblW w:w="10173" w:type="dxa"/>
        <w:tblLook w:val="04A0" w:firstRow="1" w:lastRow="0" w:firstColumn="1" w:lastColumn="0" w:noHBand="0" w:noVBand="1"/>
      </w:tblPr>
      <w:tblGrid>
        <w:gridCol w:w="4928"/>
        <w:gridCol w:w="567"/>
        <w:gridCol w:w="4678"/>
      </w:tblGrid>
      <w:tr w:rsidR="00B41589" w:rsidRPr="00710724" w:rsidTr="00B41589">
        <w:trPr>
          <w:trHeight w:val="1468"/>
        </w:trPr>
        <w:tc>
          <w:tcPr>
            <w:tcW w:w="4928" w:type="dxa"/>
            <w:shd w:val="clear" w:color="auto" w:fill="auto"/>
          </w:tcPr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 xml:space="preserve">СОГЛАСОВАНО </w:t>
            </w:r>
          </w:p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</w:p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 xml:space="preserve">Председатель Комитета образования, </w:t>
            </w:r>
          </w:p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 xml:space="preserve">культуры и спорта муниципального округа город Кировск с подведомственной территорией Мурманской области </w:t>
            </w:r>
          </w:p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Н.Ю. Дмитриева</w:t>
            </w:r>
          </w:p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B41589" w:rsidRPr="00710724" w:rsidRDefault="00B41589" w:rsidP="00B41589">
            <w:pPr>
              <w:jc w:val="both"/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 xml:space="preserve">УТВЕРЖДАЮ </w:t>
            </w:r>
          </w:p>
          <w:p w:rsidR="00B41589" w:rsidRPr="00710724" w:rsidRDefault="00B41589" w:rsidP="00B41589">
            <w:pPr>
              <w:rPr>
                <w:sz w:val="22"/>
                <w:szCs w:val="22"/>
              </w:rPr>
            </w:pPr>
          </w:p>
          <w:p w:rsidR="00B41589" w:rsidRPr="00710724" w:rsidRDefault="00B41589" w:rsidP="00B41589">
            <w:pPr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>Директор муниципального автономного учреждения культуры «Кировский городской Дворец культуры»</w:t>
            </w:r>
          </w:p>
          <w:p w:rsidR="00B41589" w:rsidRPr="00710724" w:rsidRDefault="00B41589" w:rsidP="00B41589">
            <w:pPr>
              <w:rPr>
                <w:sz w:val="22"/>
                <w:szCs w:val="22"/>
              </w:rPr>
            </w:pPr>
          </w:p>
          <w:p w:rsidR="00B41589" w:rsidRDefault="00B41589" w:rsidP="00B41589">
            <w:pPr>
              <w:rPr>
                <w:sz w:val="22"/>
                <w:szCs w:val="22"/>
              </w:rPr>
            </w:pPr>
            <w:r w:rsidRPr="00710724">
              <w:rPr>
                <w:sz w:val="22"/>
                <w:szCs w:val="22"/>
              </w:rPr>
              <w:t xml:space="preserve">__________________Н. А. Соловьева </w:t>
            </w:r>
          </w:p>
          <w:p w:rsidR="007B4A30" w:rsidRDefault="007B4A30" w:rsidP="00B41589">
            <w:pPr>
              <w:rPr>
                <w:sz w:val="22"/>
                <w:szCs w:val="22"/>
              </w:rPr>
            </w:pPr>
          </w:p>
          <w:p w:rsidR="007B4A30" w:rsidRPr="00710724" w:rsidRDefault="007B4A30" w:rsidP="00B4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01.03.2024г</w:t>
            </w:r>
          </w:p>
          <w:p w:rsidR="00B41589" w:rsidRPr="00710724" w:rsidRDefault="00B41589" w:rsidP="00B41589">
            <w:pPr>
              <w:rPr>
                <w:sz w:val="22"/>
                <w:szCs w:val="22"/>
              </w:rPr>
            </w:pPr>
          </w:p>
        </w:tc>
      </w:tr>
    </w:tbl>
    <w:p w:rsidR="006A1D64" w:rsidRDefault="006A1D64" w:rsidP="00B41589">
      <w:pPr>
        <w:rPr>
          <w:rFonts w:eastAsia="Calibri"/>
          <w:b/>
        </w:rPr>
      </w:pPr>
    </w:p>
    <w:p w:rsidR="006A1D64" w:rsidRDefault="006A1D64" w:rsidP="006A1D64">
      <w:pPr>
        <w:jc w:val="center"/>
        <w:rPr>
          <w:rFonts w:eastAsia="Calibri"/>
          <w:b/>
        </w:rPr>
      </w:pPr>
    </w:p>
    <w:p w:rsidR="006A1D64" w:rsidRDefault="006A1D64" w:rsidP="006A1D64">
      <w:pPr>
        <w:jc w:val="center"/>
        <w:rPr>
          <w:rFonts w:eastAsia="Calibri"/>
          <w:b/>
        </w:rPr>
      </w:pPr>
    </w:p>
    <w:p w:rsidR="006A1D64" w:rsidRDefault="006A1D64" w:rsidP="006A1D64">
      <w:pPr>
        <w:jc w:val="center"/>
        <w:rPr>
          <w:rFonts w:eastAsia="Calibri"/>
          <w:b/>
        </w:rPr>
      </w:pPr>
      <w:r w:rsidRPr="006A1D64">
        <w:rPr>
          <w:rFonts w:eastAsia="Calibri"/>
          <w:b/>
        </w:rPr>
        <w:t>Положение</w:t>
      </w:r>
    </w:p>
    <w:p w:rsidR="00D93265" w:rsidRPr="006A1D64" w:rsidRDefault="006A1D64" w:rsidP="006A1D64">
      <w:pPr>
        <w:jc w:val="center"/>
        <w:rPr>
          <w:rFonts w:eastAsia="Calibri"/>
          <w:b/>
        </w:rPr>
      </w:pPr>
      <w:r w:rsidRPr="006A1D64">
        <w:rPr>
          <w:rFonts w:eastAsia="Calibri"/>
          <w:b/>
        </w:rPr>
        <w:t xml:space="preserve"> о проведении Фестиваля хоровых коллективов дошкольных образовательных учреждений </w:t>
      </w:r>
      <w:r w:rsidRPr="006A1D64">
        <w:rPr>
          <w:rFonts w:eastAsia="Calibri"/>
          <w:b/>
        </w:rPr>
        <w:t>«Песни войны и Победы»</w:t>
      </w:r>
      <w:r w:rsidRPr="006A1D64">
        <w:rPr>
          <w:rFonts w:eastAsia="Calibri"/>
          <w:b/>
        </w:rPr>
        <w:t>, посвященные 79 годовщине Победы в Великой Отечественной войне</w:t>
      </w: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 Цель и задачи онлайн-Фестиваля</w:t>
      </w:r>
    </w:p>
    <w:p w:rsidR="00D93265" w:rsidRDefault="00D93265" w:rsidP="00D9326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Фестиваль проводится с целью </w:t>
      </w:r>
      <w:r>
        <w:rPr>
          <w:sz w:val="22"/>
          <w:szCs w:val="22"/>
        </w:rPr>
        <w:t>духовно-нравственного и патриотического воспитания подрастающего поколения.</w:t>
      </w:r>
    </w:p>
    <w:p w:rsidR="00D93265" w:rsidRDefault="00D93265" w:rsidP="00D93265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Задачи:  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приобщение воспитанников ДОУ к героической истории Российского государства и подвигу народа в годы Великой Отечественной войны 1941-1945 годов;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ind w:left="709" w:hanging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формирование у подрастающего поколения уважительного отношения к истории своей страны; 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ind w:left="709" w:hanging="3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воспитание чувства патриотизма и любви к Родине; 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популяризация песен военных лет; 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привлечение интереса к искусству хорового пения;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активизация творческого потенциала воспитанников и педагогов ДОУ, </w:t>
      </w:r>
      <w:r>
        <w:rPr>
          <w:color w:val="222222"/>
          <w:sz w:val="22"/>
          <w:szCs w:val="22"/>
        </w:rPr>
        <w:t>выявление и поддержка талантливых коллективов ДОУ;</w:t>
      </w:r>
    </w:p>
    <w:p w:rsidR="00D93265" w:rsidRDefault="00D93265" w:rsidP="00D93265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создание и поддержание атмосферы праздничного настроения.</w:t>
      </w:r>
    </w:p>
    <w:p w:rsidR="00D93265" w:rsidRDefault="00D93265" w:rsidP="00D93265">
      <w:pPr>
        <w:pStyle w:val="a4"/>
        <w:shd w:val="clear" w:color="auto" w:fill="FFFFFF"/>
        <w:ind w:left="0"/>
        <w:jc w:val="both"/>
        <w:rPr>
          <w:color w:val="000000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2. Сроки и место проведения Фестиваля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Фестиваль хоровых коллектив для воспитанников ДОУ «Песни войны и Победы» проводится в 2 этапа: </w:t>
      </w:r>
    </w:p>
    <w:p w:rsidR="00D93265" w:rsidRDefault="00D93265" w:rsidP="00D93265">
      <w:pPr>
        <w:shd w:val="clear" w:color="auto" w:fill="FEFEFE"/>
        <w:jc w:val="both"/>
        <w:rPr>
          <w:b/>
          <w:color w:val="181818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1 этап – заочный</w:t>
      </w:r>
      <w:r>
        <w:rPr>
          <w:b/>
          <w:color w:val="222222"/>
          <w:sz w:val="22"/>
          <w:szCs w:val="22"/>
        </w:rPr>
        <w:t> (отборочный)</w:t>
      </w:r>
      <w:r>
        <w:rPr>
          <w:b/>
          <w:bCs/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</w:t>
      </w:r>
      <w:r w:rsidR="00BE4E96">
        <w:rPr>
          <w:b/>
          <w:color w:val="222222"/>
          <w:sz w:val="22"/>
          <w:szCs w:val="22"/>
        </w:rPr>
        <w:t>с 08 по 24</w:t>
      </w:r>
      <w:r w:rsidR="00B367F3">
        <w:rPr>
          <w:b/>
          <w:color w:val="222222"/>
          <w:sz w:val="22"/>
          <w:szCs w:val="22"/>
        </w:rPr>
        <w:t xml:space="preserve"> апреля 2024</w:t>
      </w:r>
      <w:r>
        <w:rPr>
          <w:b/>
          <w:color w:val="222222"/>
          <w:sz w:val="22"/>
          <w:szCs w:val="22"/>
        </w:rPr>
        <w:t xml:space="preserve"> года</w:t>
      </w:r>
      <w:r>
        <w:rPr>
          <w:color w:val="222222"/>
          <w:sz w:val="22"/>
          <w:szCs w:val="22"/>
        </w:rPr>
        <w:t xml:space="preserve"> (по присланным видеороликам)</w:t>
      </w:r>
      <w:r>
        <w:rPr>
          <w:b/>
          <w:color w:val="222222"/>
          <w:sz w:val="22"/>
          <w:szCs w:val="22"/>
        </w:rPr>
        <w:t xml:space="preserve"> </w:t>
      </w:r>
    </w:p>
    <w:p w:rsidR="00D93265" w:rsidRDefault="00D93265" w:rsidP="00D93265">
      <w:pPr>
        <w:shd w:val="clear" w:color="auto" w:fill="FEFEFE"/>
        <w:jc w:val="both"/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2 этап – очный:</w:t>
      </w:r>
      <w:r w:rsidR="00B367F3">
        <w:rPr>
          <w:b/>
          <w:color w:val="222222"/>
          <w:sz w:val="22"/>
          <w:szCs w:val="22"/>
        </w:rPr>
        <w:t xml:space="preserve"> 3 мая 2024 в 17</w:t>
      </w:r>
      <w:r>
        <w:rPr>
          <w:b/>
          <w:color w:val="222222"/>
          <w:sz w:val="22"/>
          <w:szCs w:val="22"/>
        </w:rPr>
        <w:t xml:space="preserve">.00 </w:t>
      </w:r>
      <w:r>
        <w:rPr>
          <w:color w:val="222222"/>
          <w:sz w:val="22"/>
          <w:szCs w:val="22"/>
        </w:rPr>
        <w:t>в Большом зрительном зале МАУК «Кировский городской Дворец культуры»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Учредитель и организатор Фестиваля  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Учредитель Фестиваля: Комитет образования, культуры и спорта муниципального округа город Кировск с подведомственной территорией Мурманской области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Организатор Фестиваля: Муниципальное автономное учреждение культуры «Кировский городской Дворец культуры». 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4. Участники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4.1. В Фестивале принимают участие хоровые коллективы дошкольных образовательных учреждений г. Кировска, в том числе </w:t>
      </w:r>
      <w:proofErr w:type="spellStart"/>
      <w:r>
        <w:rPr>
          <w:rFonts w:eastAsia="Calibri"/>
          <w:sz w:val="22"/>
          <w:szCs w:val="22"/>
        </w:rPr>
        <w:t>н.п</w:t>
      </w:r>
      <w:proofErr w:type="spellEnd"/>
      <w:r>
        <w:rPr>
          <w:rFonts w:eastAsia="Calibri"/>
          <w:sz w:val="22"/>
          <w:szCs w:val="22"/>
        </w:rPr>
        <w:t xml:space="preserve">. </w:t>
      </w:r>
      <w:proofErr w:type="spellStart"/>
      <w:r>
        <w:rPr>
          <w:rFonts w:eastAsia="Calibri"/>
          <w:sz w:val="22"/>
          <w:szCs w:val="22"/>
        </w:rPr>
        <w:t>Коашва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н.п</w:t>
      </w:r>
      <w:proofErr w:type="spellEnd"/>
      <w:r>
        <w:rPr>
          <w:rFonts w:eastAsia="Calibri"/>
          <w:sz w:val="22"/>
          <w:szCs w:val="22"/>
        </w:rPr>
        <w:t xml:space="preserve">. Титан, микрорайон </w:t>
      </w:r>
      <w:proofErr w:type="spellStart"/>
      <w:r>
        <w:rPr>
          <w:rFonts w:eastAsia="Calibri"/>
          <w:sz w:val="22"/>
          <w:szCs w:val="22"/>
        </w:rPr>
        <w:t>Кукисвумчорр</w:t>
      </w:r>
      <w:proofErr w:type="spellEnd"/>
      <w:r>
        <w:rPr>
          <w:rFonts w:eastAsia="Calibri"/>
          <w:sz w:val="22"/>
          <w:szCs w:val="22"/>
        </w:rPr>
        <w:t xml:space="preserve"> численностью от 13 человек.  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4.2. Участников (хоровых коллективов) от одной образовательной организации может быть не более двух.</w:t>
      </w:r>
    </w:p>
    <w:p w:rsidR="00D93265" w:rsidRDefault="00D93265" w:rsidP="00D93265">
      <w:pPr>
        <w:jc w:val="both"/>
        <w:rPr>
          <w:rFonts w:eastAsia="Calibri"/>
          <w:color w:val="FF0000"/>
          <w:sz w:val="22"/>
          <w:szCs w:val="22"/>
        </w:rPr>
      </w:pPr>
    </w:p>
    <w:p w:rsidR="00D93265" w:rsidRDefault="00D93265" w:rsidP="00D93265">
      <w:pPr>
        <w:tabs>
          <w:tab w:val="left" w:pos="945"/>
        </w:tabs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5. Порядок и условия проведения Фестиваля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5.1. </w:t>
      </w:r>
      <w:r>
        <w:rPr>
          <w:color w:val="000000"/>
          <w:sz w:val="22"/>
          <w:szCs w:val="22"/>
        </w:rPr>
        <w:t>В Фестивале принимают участие хоровые (творческие) коллективы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ДОУ  от</w:t>
      </w:r>
      <w:proofErr w:type="gramEnd"/>
      <w:r>
        <w:rPr>
          <w:rFonts w:eastAsia="Calibri"/>
          <w:sz w:val="22"/>
          <w:szCs w:val="22"/>
        </w:rPr>
        <w:t xml:space="preserve"> 13 человек. 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5.2. Руководителем хорового</w:t>
      </w:r>
      <w:r>
        <w:rPr>
          <w:rStyle w:val="c22"/>
          <w:color w:val="000000"/>
          <w:sz w:val="22"/>
          <w:szCs w:val="22"/>
        </w:rPr>
        <w:t xml:space="preserve"> коллектива является музыкальный работник и/или воспитатель.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5.3. Репертуар выступления хорового коллектива должен соответствовать тематике мероприятия: песни военных лет, песни военно-патриотической и героической тематики, песни о Великой Отечественной войне, о Победе.</w:t>
      </w:r>
    </w:p>
    <w:p w:rsidR="00D93265" w:rsidRDefault="00D93265" w:rsidP="00D93265">
      <w:pPr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5.4. Для участия в </w:t>
      </w:r>
      <w:r>
        <w:rPr>
          <w:color w:val="000000"/>
          <w:sz w:val="22"/>
          <w:szCs w:val="22"/>
        </w:rPr>
        <w:t>Фестивале необходимо подготовить одну песню.</w:t>
      </w:r>
    </w:p>
    <w:p w:rsidR="00D93265" w:rsidRDefault="00D93265" w:rsidP="00D9326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На Фестиваль принимаются видеоролики, снятые (созданные) любыми доступными средствами. </w:t>
      </w:r>
    </w:p>
    <w:p w:rsidR="00D93265" w:rsidRDefault="00D93265" w:rsidP="00D93265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D93265" w:rsidRDefault="00D93265" w:rsidP="00D93265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5.6. </w:t>
      </w:r>
      <w:r>
        <w:rPr>
          <w:rFonts w:eastAsia="Calibri"/>
          <w:sz w:val="22"/>
          <w:szCs w:val="22"/>
          <w:u w:val="single"/>
        </w:rPr>
        <w:t xml:space="preserve">Фестиваль проводится в 2 этапа: </w:t>
      </w:r>
    </w:p>
    <w:p w:rsidR="00D93265" w:rsidRDefault="00D93265" w:rsidP="00D93265">
      <w:pPr>
        <w:shd w:val="clear" w:color="auto" w:fill="FEFEFE"/>
        <w:jc w:val="both"/>
        <w:rPr>
          <w:b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5.6.1.</w:t>
      </w:r>
      <w:r>
        <w:rPr>
          <w:b/>
          <w:bCs/>
          <w:color w:val="222222"/>
          <w:sz w:val="22"/>
          <w:szCs w:val="22"/>
        </w:rPr>
        <w:t xml:space="preserve"> Заочный этап</w:t>
      </w:r>
      <w:r>
        <w:rPr>
          <w:b/>
          <w:color w:val="222222"/>
          <w:sz w:val="22"/>
          <w:szCs w:val="22"/>
        </w:rPr>
        <w:t xml:space="preserve"> (отборочный)</w:t>
      </w:r>
      <w:r>
        <w:rPr>
          <w:b/>
          <w:bCs/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</w:t>
      </w:r>
      <w:r w:rsidR="00BE4E96">
        <w:rPr>
          <w:b/>
          <w:color w:val="222222"/>
          <w:sz w:val="22"/>
          <w:szCs w:val="22"/>
        </w:rPr>
        <w:t>08 по 24</w:t>
      </w:r>
      <w:r>
        <w:rPr>
          <w:b/>
          <w:color w:val="222222"/>
          <w:sz w:val="22"/>
          <w:szCs w:val="22"/>
        </w:rPr>
        <w:t xml:space="preserve"> апр</w:t>
      </w:r>
      <w:r w:rsidR="003F42C6">
        <w:rPr>
          <w:b/>
          <w:color w:val="222222"/>
          <w:sz w:val="22"/>
          <w:szCs w:val="22"/>
        </w:rPr>
        <w:t>еля (включительно) 2024</w:t>
      </w:r>
      <w:r>
        <w:rPr>
          <w:b/>
          <w:color w:val="222222"/>
          <w:sz w:val="22"/>
          <w:szCs w:val="22"/>
        </w:rPr>
        <w:t xml:space="preserve"> года.</w:t>
      </w:r>
    </w:p>
    <w:p w:rsidR="00D93265" w:rsidRDefault="00D93265" w:rsidP="00D93265">
      <w:pPr>
        <w:pStyle w:val="a4"/>
        <w:ind w:left="284"/>
        <w:jc w:val="both"/>
        <w:rPr>
          <w:rFonts w:eastAsia="Calibri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         Перед подачей заявки руководителю необходимо согласовать с Организаторами репертуар </w:t>
      </w:r>
      <w:r>
        <w:rPr>
          <w:color w:val="181818"/>
          <w:sz w:val="22"/>
          <w:szCs w:val="22"/>
        </w:rPr>
        <w:t xml:space="preserve">во избежание совпадения музыкальных композиций с другими участниками Фестиваля (контактный телефон +7-906-287-50-79 Петрова Татьяна Олеговна). В случае совпадения песни с уже заявленной ранее одним из </w:t>
      </w:r>
      <w:r w:rsidR="003F42C6">
        <w:rPr>
          <w:color w:val="181818"/>
          <w:sz w:val="22"/>
          <w:szCs w:val="22"/>
        </w:rPr>
        <w:t>участников руководителю</w:t>
      </w:r>
      <w:r>
        <w:rPr>
          <w:color w:val="181818"/>
          <w:sz w:val="22"/>
          <w:szCs w:val="22"/>
        </w:rPr>
        <w:t xml:space="preserve"> необходимо выбрать другое произведение.</w:t>
      </w: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</w:p>
    <w:p w:rsidR="00D93265" w:rsidRDefault="00D93265" w:rsidP="00D93265">
      <w:pPr>
        <w:shd w:val="clear" w:color="auto" w:fill="FFFFFF"/>
        <w:jc w:val="both"/>
        <w:rPr>
          <w:color w:val="000000"/>
          <w:sz w:val="22"/>
          <w:szCs w:val="22"/>
          <w:u w:val="single"/>
        </w:rPr>
      </w:pPr>
      <w:r>
        <w:rPr>
          <w:bCs/>
          <w:iCs/>
          <w:color w:val="333333"/>
          <w:sz w:val="22"/>
          <w:szCs w:val="22"/>
          <w:u w:val="single"/>
        </w:rPr>
        <w:t>5.6.2. Условия участия в Фестивале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Разрешается исполнение выбранного репертуара под музыкальную фонограмму («</w:t>
      </w:r>
      <w:proofErr w:type="spellStart"/>
      <w:r>
        <w:rPr>
          <w:color w:val="000000"/>
          <w:sz w:val="22"/>
          <w:szCs w:val="22"/>
        </w:rPr>
        <w:t>минусовку</w:t>
      </w:r>
      <w:proofErr w:type="spellEnd"/>
      <w:r>
        <w:rPr>
          <w:color w:val="000000"/>
          <w:sz w:val="22"/>
          <w:szCs w:val="22"/>
        </w:rPr>
        <w:t>») или в сопровождении инструмента.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Внешний вид участников должен соответствовать нормам сценической культуры.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Готовое выступление хорового коллектива необходимо записать на видео и отправить</w:t>
      </w:r>
      <w:r>
        <w:rPr>
          <w:b/>
          <w:color w:val="333333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на электронную почту </w:t>
      </w:r>
      <w:hyperlink r:id="rId5" w:history="1">
        <w:r>
          <w:rPr>
            <w:rStyle w:val="a3"/>
            <w:rFonts w:eastAsia="Calibri"/>
            <w:sz w:val="22"/>
            <w:szCs w:val="22"/>
            <w:lang w:val="en-US"/>
          </w:rPr>
          <w:t>tan</w:t>
        </w:r>
        <w:r>
          <w:rPr>
            <w:rStyle w:val="a3"/>
            <w:rFonts w:eastAsia="Calibri"/>
            <w:sz w:val="22"/>
            <w:szCs w:val="22"/>
          </w:rPr>
          <w:t>95678802@</w:t>
        </w:r>
        <w:r>
          <w:rPr>
            <w:rStyle w:val="a3"/>
            <w:rFonts w:eastAsia="Calibri"/>
            <w:sz w:val="22"/>
            <w:szCs w:val="22"/>
            <w:lang w:val="en-US"/>
          </w:rPr>
          <w:t>yandex</w:t>
        </w:r>
        <w:r>
          <w:rPr>
            <w:rStyle w:val="a3"/>
            <w:rFonts w:eastAsia="Calibri"/>
            <w:sz w:val="22"/>
            <w:szCs w:val="22"/>
          </w:rPr>
          <w:t>.</w:t>
        </w:r>
        <w:r>
          <w:rPr>
            <w:rStyle w:val="a3"/>
            <w:rFonts w:eastAsia="Calibri"/>
            <w:sz w:val="22"/>
            <w:szCs w:val="22"/>
            <w:lang w:val="en-US"/>
          </w:rPr>
          <w:t>ru</w:t>
        </w:r>
      </w:hyperlink>
      <w:r>
        <w:rPr>
          <w:rFonts w:eastAsia="Calibri"/>
          <w:sz w:val="22"/>
          <w:szCs w:val="22"/>
        </w:rPr>
        <w:t xml:space="preserve"> или в личном сообщении</w:t>
      </w:r>
      <w:r>
        <w:rPr>
          <w:rFonts w:eastAsia="Calibri"/>
          <w:color w:val="FF0000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ВКонтакте</w:t>
      </w:r>
      <w:proofErr w:type="spellEnd"/>
      <w:r>
        <w:rPr>
          <w:color w:val="333333"/>
          <w:sz w:val="22"/>
          <w:szCs w:val="22"/>
        </w:rPr>
        <w:t xml:space="preserve"> Петровой Татьяне Олеговне </w:t>
      </w:r>
      <w:r>
        <w:rPr>
          <w:rFonts w:eastAsia="Calibri"/>
          <w:sz w:val="22"/>
          <w:szCs w:val="22"/>
        </w:rPr>
        <w:t>(</w:t>
      </w:r>
      <w:hyperlink r:id="rId6" w:history="1">
        <w:r>
          <w:rPr>
            <w:rStyle w:val="a3"/>
            <w:rFonts w:eastAsia="Calibri"/>
            <w:sz w:val="22"/>
            <w:szCs w:val="22"/>
          </w:rPr>
          <w:t>https://vk.com/tanushapet</w:t>
        </w:r>
      </w:hyperlink>
      <w:r>
        <w:rPr>
          <w:rFonts w:eastAsia="Calibri"/>
          <w:sz w:val="22"/>
          <w:szCs w:val="22"/>
        </w:rPr>
        <w:t>)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с пометкой – Фестиваль </w:t>
      </w:r>
      <w:r>
        <w:rPr>
          <w:sz w:val="22"/>
          <w:szCs w:val="22"/>
          <w:shd w:val="clear" w:color="auto" w:fill="FEFEFE"/>
        </w:rPr>
        <w:t>«Песни войны и Победы»</w:t>
      </w:r>
      <w:r w:rsidR="00BE4E96">
        <w:rPr>
          <w:b/>
          <w:color w:val="333333"/>
          <w:sz w:val="22"/>
          <w:szCs w:val="22"/>
        </w:rPr>
        <w:t xml:space="preserve"> до 24</w:t>
      </w:r>
      <w:r w:rsidR="00D17F5C">
        <w:rPr>
          <w:b/>
          <w:color w:val="333333"/>
          <w:sz w:val="22"/>
          <w:szCs w:val="22"/>
        </w:rPr>
        <w:t xml:space="preserve"> апреля 2024</w:t>
      </w:r>
      <w:r>
        <w:rPr>
          <w:b/>
          <w:color w:val="333333"/>
          <w:sz w:val="22"/>
          <w:szCs w:val="22"/>
        </w:rPr>
        <w:t xml:space="preserve"> года (включительно).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Видеосъемка должна производиться статично (неподвижно), без выключения и остановки видеокамеры, с начала и до конца исполнения произведения.  Не допускается монтаж, склейка кадров, использование спецэффектов. 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В комментарии к видеоролику необходимо указать: </w:t>
      </w:r>
      <w:r>
        <w:rPr>
          <w:rFonts w:eastAsia="Calibri"/>
          <w:sz w:val="22"/>
          <w:szCs w:val="22"/>
        </w:rPr>
        <w:t>название хорового коллектива, возраст участников, образовательную организацию; название музыкального произведения, автора; ФИО руководителя, должность, контактный телефон.</w:t>
      </w:r>
    </w:p>
    <w:p w:rsidR="00D93265" w:rsidRDefault="00D93265" w:rsidP="00D93265">
      <w:pPr>
        <w:pStyle w:val="a4"/>
        <w:numPr>
          <w:ilvl w:val="0"/>
          <w:numId w:val="2"/>
        </w:numPr>
        <w:shd w:val="clear" w:color="auto" w:fill="FFFFFF"/>
        <w:ind w:left="284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Участники Фестиваля, в том числе законные представители участников Фестиваля, руководители организованных групп-участников при отправке работ автоматически подтверждают свое согласие со всеми пунктами данного положения, а также дают согласие на использование данных материалов третьими лицами (организаторами и другими участниками Фестиваля) и публикацию их на официальных </w:t>
      </w:r>
      <w:proofErr w:type="spellStart"/>
      <w:r>
        <w:rPr>
          <w:sz w:val="22"/>
          <w:szCs w:val="22"/>
        </w:rPr>
        <w:t>интернет-ресурсах</w:t>
      </w:r>
      <w:proofErr w:type="spellEnd"/>
      <w:r>
        <w:rPr>
          <w:sz w:val="22"/>
          <w:szCs w:val="22"/>
        </w:rPr>
        <w:t xml:space="preserve"> Кировского городского Дворца культуры. </w:t>
      </w:r>
    </w:p>
    <w:p w:rsidR="00D93265" w:rsidRDefault="00D93265" w:rsidP="00D93265">
      <w:pPr>
        <w:pStyle w:val="a4"/>
        <w:shd w:val="clear" w:color="auto" w:fill="FFFFFF"/>
        <w:ind w:left="0"/>
        <w:jc w:val="both"/>
        <w:rPr>
          <w:color w:val="000000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EFEFE"/>
        </w:rPr>
        <w:t xml:space="preserve">5.6.3. </w:t>
      </w:r>
      <w:r>
        <w:rPr>
          <w:rFonts w:eastAsia="Calibri"/>
          <w:sz w:val="22"/>
          <w:szCs w:val="22"/>
        </w:rPr>
        <w:t xml:space="preserve">Все присланные видеоролики будут размещены в социальной сети </w:t>
      </w:r>
      <w:proofErr w:type="spellStart"/>
      <w:r>
        <w:rPr>
          <w:rFonts w:eastAsia="Calibri"/>
          <w:sz w:val="22"/>
          <w:szCs w:val="22"/>
        </w:rPr>
        <w:t>ВКонтакте</w:t>
      </w:r>
      <w:proofErr w:type="spellEnd"/>
      <w:r>
        <w:rPr>
          <w:rFonts w:eastAsia="Calibri"/>
          <w:sz w:val="22"/>
          <w:szCs w:val="22"/>
        </w:rPr>
        <w:t xml:space="preserve"> «Кировский городской Дворец культуры» (</w:t>
      </w:r>
      <w:hyperlink r:id="rId7" w:history="1">
        <w:r>
          <w:rPr>
            <w:rStyle w:val="a3"/>
            <w:rFonts w:eastAsia="Calibri"/>
            <w:sz w:val="22"/>
            <w:szCs w:val="22"/>
          </w:rPr>
          <w:t>https://vk.com/mauk_kgdk</w:t>
        </w:r>
      </w:hyperlink>
      <w:r>
        <w:rPr>
          <w:rFonts w:eastAsia="Calibri"/>
          <w:sz w:val="22"/>
          <w:szCs w:val="22"/>
        </w:rPr>
        <w:t>)</w:t>
      </w:r>
      <w:r>
        <w:rPr>
          <w:b/>
          <w:sz w:val="22"/>
          <w:szCs w:val="22"/>
          <w:shd w:val="clear" w:color="auto" w:fill="FEFEFE"/>
        </w:rPr>
        <w:t xml:space="preserve"> </w:t>
      </w:r>
      <w:r w:rsidRPr="007B4A30">
        <w:rPr>
          <w:b/>
          <w:sz w:val="22"/>
          <w:szCs w:val="22"/>
          <w:shd w:val="clear" w:color="auto" w:fill="FEFEFE"/>
        </w:rPr>
        <w:t>с 7 по 9</w:t>
      </w:r>
      <w:r w:rsidRPr="007B4A30">
        <w:rPr>
          <w:rFonts w:eastAsia="Calibri"/>
          <w:b/>
          <w:sz w:val="22"/>
          <w:szCs w:val="22"/>
        </w:rPr>
        <w:t xml:space="preserve"> мая 2023 года.</w:t>
      </w:r>
    </w:p>
    <w:p w:rsidR="00D93265" w:rsidRDefault="00D93265" w:rsidP="00D93265">
      <w:pPr>
        <w:jc w:val="both"/>
        <w:rPr>
          <w:b/>
          <w:sz w:val="22"/>
          <w:szCs w:val="22"/>
          <w:shd w:val="clear" w:color="auto" w:fill="FEFEFE"/>
        </w:rPr>
      </w:pPr>
    </w:p>
    <w:p w:rsidR="00D93265" w:rsidRDefault="00D93265" w:rsidP="00D9326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5.6.4. </w:t>
      </w:r>
      <w:r w:rsidR="00BE4E96">
        <w:rPr>
          <w:rFonts w:eastAsia="Calibri"/>
          <w:b/>
          <w:sz w:val="22"/>
          <w:szCs w:val="22"/>
        </w:rPr>
        <w:t>26 апреля 2024</w:t>
      </w:r>
      <w:r>
        <w:rPr>
          <w:rFonts w:eastAsia="Calibri"/>
          <w:b/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</w:rPr>
        <w:t xml:space="preserve"> оргкомитет Фестиваля выберет 2-3 хоровых коллектива для участия в очном этапе по следующим критериям:</w:t>
      </w:r>
    </w:p>
    <w:p w:rsidR="00D93265" w:rsidRDefault="00D93265" w:rsidP="00D93265">
      <w:pPr>
        <w:pStyle w:val="a4"/>
        <w:numPr>
          <w:ilvl w:val="0"/>
          <w:numId w:val="3"/>
        </w:numPr>
        <w:ind w:hanging="436"/>
        <w:jc w:val="both"/>
        <w:rPr>
          <w:rFonts w:eastAsia="Calibri"/>
          <w:b/>
          <w:sz w:val="22"/>
          <w:szCs w:val="22"/>
        </w:rPr>
      </w:pPr>
      <w:r>
        <w:rPr>
          <w:color w:val="000000"/>
          <w:sz w:val="22"/>
          <w:szCs w:val="22"/>
        </w:rPr>
        <w:t>уровень исполнительского мастерства;</w:t>
      </w:r>
      <w:r>
        <w:rPr>
          <w:rFonts w:eastAsia="Calibri"/>
          <w:sz w:val="22"/>
          <w:szCs w:val="22"/>
        </w:rPr>
        <w:t xml:space="preserve"> </w:t>
      </w:r>
    </w:p>
    <w:p w:rsidR="00D93265" w:rsidRDefault="00D93265" w:rsidP="00D93265">
      <w:pPr>
        <w:pStyle w:val="a4"/>
        <w:numPr>
          <w:ilvl w:val="0"/>
          <w:numId w:val="3"/>
        </w:numPr>
        <w:ind w:hanging="436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соответствие тематике;</w:t>
      </w:r>
      <w:r>
        <w:rPr>
          <w:rFonts w:eastAsia="Calibri"/>
          <w:b/>
          <w:sz w:val="22"/>
          <w:szCs w:val="22"/>
        </w:rPr>
        <w:t xml:space="preserve"> </w:t>
      </w:r>
    </w:p>
    <w:p w:rsidR="00D93265" w:rsidRDefault="00D93265" w:rsidP="00D93265">
      <w:pPr>
        <w:pStyle w:val="a4"/>
        <w:numPr>
          <w:ilvl w:val="0"/>
          <w:numId w:val="3"/>
        </w:numPr>
        <w:ind w:hanging="436"/>
        <w:jc w:val="both"/>
        <w:rPr>
          <w:rFonts w:eastAsia="Calibri"/>
          <w:b/>
          <w:sz w:val="22"/>
          <w:szCs w:val="22"/>
        </w:rPr>
      </w:pPr>
      <w:r>
        <w:rPr>
          <w:color w:val="000000"/>
          <w:sz w:val="22"/>
          <w:szCs w:val="22"/>
        </w:rPr>
        <w:t>артистичность;</w:t>
      </w:r>
    </w:p>
    <w:p w:rsidR="00D93265" w:rsidRDefault="00D93265" w:rsidP="00D93265">
      <w:pPr>
        <w:pStyle w:val="a4"/>
        <w:numPr>
          <w:ilvl w:val="0"/>
          <w:numId w:val="3"/>
        </w:numPr>
        <w:ind w:hanging="436"/>
        <w:jc w:val="both"/>
        <w:rPr>
          <w:rFonts w:eastAsia="Calibri"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сценическое воплощение. </w:t>
      </w:r>
    </w:p>
    <w:p w:rsidR="00D93265" w:rsidRDefault="00D93265" w:rsidP="00D93265">
      <w:pPr>
        <w:pStyle w:val="a4"/>
        <w:jc w:val="both"/>
        <w:rPr>
          <w:rFonts w:eastAsia="Calibri"/>
          <w:b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5.6.5. </w:t>
      </w:r>
      <w:r w:rsidR="00BE4E96">
        <w:rPr>
          <w:b/>
          <w:color w:val="000000"/>
          <w:sz w:val="22"/>
          <w:szCs w:val="22"/>
        </w:rPr>
        <w:t>26</w:t>
      </w:r>
      <w:r>
        <w:rPr>
          <w:b/>
          <w:color w:val="000000"/>
          <w:sz w:val="22"/>
          <w:szCs w:val="22"/>
        </w:rPr>
        <w:t xml:space="preserve"> апреля 2023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года</w:t>
      </w:r>
      <w:r>
        <w:rPr>
          <w:color w:val="000000"/>
          <w:sz w:val="22"/>
          <w:szCs w:val="22"/>
        </w:rPr>
        <w:t xml:space="preserve"> организатор Фестиваля сообщит руководителям хоровых коллективов, прошедших во второй, очный, этап </w:t>
      </w:r>
      <w:r>
        <w:rPr>
          <w:sz w:val="22"/>
          <w:szCs w:val="22"/>
        </w:rPr>
        <w:t>Фестиваля</w:t>
      </w:r>
      <w:r>
        <w:rPr>
          <w:color w:val="000000"/>
          <w:sz w:val="22"/>
          <w:szCs w:val="22"/>
        </w:rPr>
        <w:t xml:space="preserve">  </w:t>
      </w:r>
    </w:p>
    <w:p w:rsidR="00D93265" w:rsidRDefault="00D93265" w:rsidP="00D93265">
      <w:pPr>
        <w:pStyle w:val="a4"/>
        <w:numPr>
          <w:ilvl w:val="0"/>
          <w:numId w:val="4"/>
        </w:numPr>
        <w:ind w:hanging="436"/>
        <w:jc w:val="both"/>
        <w:rPr>
          <w:b/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Репетиции в</w:t>
      </w:r>
      <w:r>
        <w:rPr>
          <w:b/>
          <w:sz w:val="22"/>
          <w:szCs w:val="22"/>
          <w:shd w:val="clear" w:color="auto" w:fill="FEFEFE"/>
        </w:rPr>
        <w:t xml:space="preserve"> </w:t>
      </w:r>
      <w:r>
        <w:rPr>
          <w:color w:val="111115"/>
          <w:sz w:val="22"/>
          <w:szCs w:val="22"/>
        </w:rPr>
        <w:t xml:space="preserve">большом зале Дворца культуры – </w:t>
      </w:r>
      <w:proofErr w:type="gramStart"/>
      <w:r w:rsidR="00BE4E96">
        <w:rPr>
          <w:b/>
          <w:color w:val="111115"/>
          <w:sz w:val="22"/>
          <w:szCs w:val="22"/>
        </w:rPr>
        <w:t xml:space="preserve">2 </w:t>
      </w:r>
      <w:r>
        <w:rPr>
          <w:b/>
          <w:color w:val="111115"/>
          <w:sz w:val="22"/>
          <w:szCs w:val="22"/>
        </w:rPr>
        <w:t xml:space="preserve"> мая</w:t>
      </w:r>
      <w:proofErr w:type="gramEnd"/>
      <w:r>
        <w:rPr>
          <w:b/>
          <w:color w:val="111115"/>
          <w:sz w:val="22"/>
          <w:szCs w:val="22"/>
        </w:rPr>
        <w:t xml:space="preserve"> 2023 года</w:t>
      </w:r>
      <w:r>
        <w:rPr>
          <w:b/>
          <w:sz w:val="22"/>
          <w:szCs w:val="22"/>
          <w:shd w:val="clear" w:color="auto" w:fill="FEFEFE"/>
        </w:rPr>
        <w:t>.</w:t>
      </w:r>
    </w:p>
    <w:p w:rsidR="00D93265" w:rsidRDefault="00D93265" w:rsidP="00D93265">
      <w:pPr>
        <w:pStyle w:val="a4"/>
        <w:numPr>
          <w:ilvl w:val="0"/>
          <w:numId w:val="4"/>
        </w:numPr>
        <w:ind w:hanging="436"/>
        <w:jc w:val="both"/>
        <w:rPr>
          <w:b/>
          <w:sz w:val="22"/>
          <w:szCs w:val="22"/>
          <w:shd w:val="clear" w:color="auto" w:fill="FEFEFE"/>
        </w:rPr>
      </w:pPr>
      <w:r>
        <w:rPr>
          <w:color w:val="111115"/>
          <w:sz w:val="22"/>
          <w:szCs w:val="22"/>
        </w:rPr>
        <w:t>Запись на репетиции по телефону – +7-921-282-30-93 (Белоусова Ольга Фёдоровна, художественный руководитель).</w:t>
      </w:r>
    </w:p>
    <w:p w:rsidR="00D93265" w:rsidRDefault="007B4A30" w:rsidP="00D93265">
      <w:pPr>
        <w:jc w:val="both"/>
        <w:rPr>
          <w:b/>
          <w:sz w:val="22"/>
          <w:szCs w:val="22"/>
          <w:shd w:val="clear" w:color="auto" w:fill="FEFEFE"/>
        </w:rPr>
      </w:pPr>
      <w:r>
        <w:rPr>
          <w:bCs/>
          <w:color w:val="222222"/>
          <w:sz w:val="22"/>
          <w:szCs w:val="22"/>
        </w:rPr>
        <w:t xml:space="preserve">5.6.6. Очный этап: </w:t>
      </w:r>
      <w:r w:rsidRPr="007B4A30">
        <w:rPr>
          <w:b/>
          <w:bCs/>
          <w:color w:val="222222"/>
          <w:sz w:val="22"/>
          <w:szCs w:val="22"/>
        </w:rPr>
        <w:t>3</w:t>
      </w:r>
      <w:r w:rsidR="00BE4E96" w:rsidRPr="007B4A30">
        <w:rPr>
          <w:b/>
          <w:color w:val="222222"/>
          <w:sz w:val="22"/>
          <w:szCs w:val="22"/>
        </w:rPr>
        <w:t xml:space="preserve"> </w:t>
      </w:r>
      <w:r w:rsidR="00BE4E96">
        <w:rPr>
          <w:b/>
          <w:color w:val="222222"/>
          <w:sz w:val="22"/>
          <w:szCs w:val="22"/>
        </w:rPr>
        <w:t>мая 2024 года в 17</w:t>
      </w:r>
      <w:r w:rsidR="00D93265">
        <w:rPr>
          <w:b/>
          <w:color w:val="222222"/>
          <w:sz w:val="22"/>
          <w:szCs w:val="22"/>
        </w:rPr>
        <w:t>.00</w:t>
      </w:r>
      <w:r w:rsidR="00D93265">
        <w:rPr>
          <w:color w:val="222222"/>
          <w:sz w:val="22"/>
          <w:szCs w:val="22"/>
        </w:rPr>
        <w:t xml:space="preserve"> в Большом зале Дворца культуры состоится Фестиваль </w:t>
      </w:r>
      <w:r w:rsidR="00D93265">
        <w:rPr>
          <w:sz w:val="22"/>
          <w:szCs w:val="22"/>
          <w:shd w:val="clear" w:color="auto" w:fill="FEFEFE"/>
        </w:rPr>
        <w:t xml:space="preserve">хоровых коллективов образовательных учреждений «Песни войны и Победы», </w:t>
      </w:r>
      <w:r w:rsidR="00BE4E96">
        <w:rPr>
          <w:sz w:val="22"/>
          <w:szCs w:val="22"/>
        </w:rPr>
        <w:t>посвящённый 79</w:t>
      </w:r>
      <w:r w:rsidR="00D93265">
        <w:rPr>
          <w:sz w:val="22"/>
          <w:szCs w:val="22"/>
        </w:rPr>
        <w:t>-годовщине Победы в Великой Отечественной войне.</w:t>
      </w:r>
    </w:p>
    <w:p w:rsidR="00D93265" w:rsidRDefault="00D93265" w:rsidP="00D93265">
      <w:pPr>
        <w:shd w:val="clear" w:color="auto" w:fill="FEFEFE"/>
        <w:jc w:val="both"/>
        <w:rPr>
          <w:b/>
          <w:color w:val="FF0000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6. Награждение участников </w:t>
      </w:r>
    </w:p>
    <w:p w:rsidR="00D93265" w:rsidRDefault="00D93265" w:rsidP="00D93265">
      <w:pPr>
        <w:shd w:val="clear" w:color="auto" w:fill="FEFEFE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6.1. Все участники Фестиваля получают электронные сертификаты, руководители – благодарности.</w:t>
      </w:r>
    </w:p>
    <w:p w:rsidR="00D93265" w:rsidRDefault="00D93265" w:rsidP="00D93265">
      <w:pPr>
        <w:shd w:val="clear" w:color="auto" w:fill="FEFEFE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6.2. Участники очного этапа Фестиваля награждаются Дипломами и сувенирами.</w:t>
      </w:r>
    </w:p>
    <w:p w:rsidR="00D93265" w:rsidRDefault="00D93265" w:rsidP="00D93265">
      <w:p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6.4. Организаторы Фестиваля оставляют за собой право вносить изменения в условия Фестиваля.</w:t>
      </w:r>
    </w:p>
    <w:p w:rsidR="00D93265" w:rsidRDefault="00D93265" w:rsidP="00D93265">
      <w:pPr>
        <w:shd w:val="clear" w:color="auto" w:fill="FEFEFE"/>
        <w:jc w:val="both"/>
        <w:rPr>
          <w:b/>
        </w:rPr>
      </w:pPr>
      <w:r>
        <w:rPr>
          <w:b/>
        </w:rPr>
        <w:t xml:space="preserve">7. Финансирование. </w:t>
      </w:r>
    </w:p>
    <w:p w:rsidR="00D93265" w:rsidRDefault="00D93265" w:rsidP="00D93265">
      <w:pPr>
        <w:jc w:val="both"/>
        <w:rPr>
          <w:sz w:val="23"/>
          <w:lang w:eastAsia="en-US"/>
        </w:rPr>
      </w:pPr>
      <w:r>
        <w:rPr>
          <w:sz w:val="23"/>
          <w:lang w:eastAsia="en-US"/>
        </w:rPr>
        <w:t>7.1. Финансирование мероприятия осуществляется из средств муниципальной программы «Развитие культуры и молодежной политики Муниципального образования город Кировск с подведомственной территорией».</w:t>
      </w:r>
    </w:p>
    <w:p w:rsidR="00D93265" w:rsidRDefault="00D93265" w:rsidP="00D93265">
      <w:pPr>
        <w:shd w:val="clear" w:color="auto" w:fill="FEFEFE"/>
        <w:jc w:val="both"/>
        <w:rPr>
          <w:color w:val="181818"/>
          <w:sz w:val="22"/>
          <w:szCs w:val="22"/>
        </w:rPr>
      </w:pPr>
    </w:p>
    <w:p w:rsidR="00D93265" w:rsidRDefault="00D93265" w:rsidP="00D93265">
      <w:pPr>
        <w:jc w:val="both"/>
        <w:rPr>
          <w:rFonts w:eastAsia="Calibri"/>
          <w:sz w:val="22"/>
          <w:szCs w:val="22"/>
        </w:rPr>
      </w:pPr>
    </w:p>
    <w:p w:rsidR="00D93265" w:rsidRDefault="00D93265" w:rsidP="00D93265">
      <w:pPr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Дополнительная информация о Фестивале: +7-906-287-50-79,</w:t>
      </w:r>
    </w:p>
    <w:p w:rsidR="00D93265" w:rsidRDefault="00D93265" w:rsidP="00D93265">
      <w:pPr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Петрова Татьяна Олеговна</w:t>
      </w:r>
    </w:p>
    <w:p w:rsidR="00D93265" w:rsidRDefault="00D93265" w:rsidP="00D93265">
      <w:pPr>
        <w:jc w:val="center"/>
        <w:rPr>
          <w:rFonts w:eastAsia="Calibri"/>
          <w:b/>
          <w:sz w:val="22"/>
          <w:szCs w:val="22"/>
        </w:rPr>
      </w:pPr>
    </w:p>
    <w:p w:rsidR="00D93265" w:rsidRDefault="00D93265" w:rsidP="00D93265">
      <w:pPr>
        <w:rPr>
          <w:color w:val="FF0000"/>
          <w:sz w:val="22"/>
          <w:szCs w:val="22"/>
        </w:rPr>
      </w:pPr>
    </w:p>
    <w:p w:rsidR="00D93265" w:rsidRDefault="00D93265" w:rsidP="00D93265">
      <w:pPr>
        <w:rPr>
          <w:color w:val="FF0000"/>
          <w:sz w:val="22"/>
          <w:szCs w:val="22"/>
        </w:rPr>
      </w:pPr>
    </w:p>
    <w:p w:rsidR="00215A1F" w:rsidRDefault="00215A1F"/>
    <w:sectPr w:rsidR="0021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D61"/>
    <w:multiLevelType w:val="hybridMultilevel"/>
    <w:tmpl w:val="D2E66B6E"/>
    <w:lvl w:ilvl="0" w:tplc="A28E9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2389"/>
    <w:multiLevelType w:val="hybridMultilevel"/>
    <w:tmpl w:val="7862C61A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498"/>
    <w:multiLevelType w:val="hybridMultilevel"/>
    <w:tmpl w:val="D47EA02C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807EE"/>
    <w:multiLevelType w:val="hybridMultilevel"/>
    <w:tmpl w:val="43E88530"/>
    <w:lvl w:ilvl="0" w:tplc="0B643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B"/>
    <w:rsid w:val="00215A1F"/>
    <w:rsid w:val="00355C4C"/>
    <w:rsid w:val="003F42C6"/>
    <w:rsid w:val="006A1D64"/>
    <w:rsid w:val="006D7CFA"/>
    <w:rsid w:val="007B4A30"/>
    <w:rsid w:val="00970A5B"/>
    <w:rsid w:val="00B367F3"/>
    <w:rsid w:val="00B41589"/>
    <w:rsid w:val="00BE4E96"/>
    <w:rsid w:val="00D17F5C"/>
    <w:rsid w:val="00D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6D7"/>
  <w15:chartTrackingRefBased/>
  <w15:docId w15:val="{A220EEB9-9EFF-44DA-B79B-345C5EC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265"/>
    <w:pPr>
      <w:ind w:left="720"/>
      <w:contextualSpacing/>
    </w:pPr>
  </w:style>
  <w:style w:type="character" w:customStyle="1" w:styleId="c22">
    <w:name w:val="c22"/>
    <w:basedOn w:val="a0"/>
    <w:rsid w:val="00D9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auk_kg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anushapet" TargetMode="External"/><Relationship Id="rId5" Type="http://schemas.openxmlformats.org/officeDocument/2006/relationships/hyperlink" Target="mailto:tan9567880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2024-04-01T10:04:00Z</dcterms:created>
  <dcterms:modified xsi:type="dcterms:W3CDTF">2024-04-01T10:53:00Z</dcterms:modified>
</cp:coreProperties>
</file>